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9C2C81" w14:textId="77777777" w:rsidR="007979EB" w:rsidRDefault="00535F47" w:rsidP="00D91FE3">
      <w:pPr>
        <w:pStyle w:val="Heading1"/>
      </w:pPr>
      <w:r w:rsidRPr="00535F47">
        <w:t xml:space="preserve">The </w:t>
      </w:r>
      <w:r w:rsidR="00D47F47">
        <w:t>Holy Communion</w:t>
      </w:r>
    </w:p>
    <w:p w14:paraId="7F641F76" w14:textId="77777777" w:rsidR="00D47F47" w:rsidRPr="00D47F47" w:rsidRDefault="00D47F47" w:rsidP="00D47F47">
      <w:pPr>
        <w:pStyle w:val="Heading4"/>
      </w:pPr>
      <w:r w:rsidRPr="00D47F47">
        <w:t>With the Full Service</w:t>
      </w:r>
    </w:p>
    <w:p w14:paraId="3F17E076" w14:textId="77777777" w:rsidR="00535F47" w:rsidRPr="00535F47" w:rsidRDefault="00535F47" w:rsidP="00D91FE3">
      <w:pPr>
        <w:pStyle w:val="Rubric"/>
      </w:pPr>
      <w:r w:rsidRPr="00535F47">
        <w:t xml:space="preserve">The Service shall begin with an appropriate </w:t>
      </w:r>
      <w:r w:rsidRPr="00535F47">
        <w:rPr>
          <w:b/>
        </w:rPr>
        <w:t xml:space="preserve">Hymn. </w:t>
      </w:r>
      <w:r w:rsidRPr="00535F47">
        <w:t xml:space="preserve">During the singing the </w:t>
      </w:r>
      <w:r w:rsidRPr="00535F47">
        <w:rPr>
          <w:b/>
        </w:rPr>
        <w:t xml:space="preserve">Minister </w:t>
      </w:r>
      <w:r w:rsidRPr="00535F47">
        <w:t>shall proceed to the Altar and kneel in prayer. After the singing he shall rise, turn to the Congregation, and sing or say:</w:t>
      </w:r>
    </w:p>
    <w:p w14:paraId="120AEC9B" w14:textId="77777777" w:rsidR="00535F47" w:rsidRDefault="00D47F47" w:rsidP="00D91FE3">
      <w:r>
        <w:t>In the Name of the Father, and of the Son, and of the Holy Spirit.</w:t>
      </w:r>
    </w:p>
    <w:p w14:paraId="4823B2B3" w14:textId="77777777" w:rsidR="00D47F47" w:rsidRDefault="00D47F47" w:rsidP="00D47F47">
      <w:pPr>
        <w:pStyle w:val="Heading2"/>
      </w:pPr>
      <w:r>
        <w:t>The Communion Sermon</w:t>
      </w:r>
    </w:p>
    <w:p w14:paraId="1C8B664E" w14:textId="77777777" w:rsidR="00535F47" w:rsidRPr="00535F47" w:rsidRDefault="00D47F47" w:rsidP="00D47F47">
      <w:pPr>
        <w:pStyle w:val="Rubric"/>
      </w:pPr>
      <w:r>
        <w:t xml:space="preserve">Here shall follow a brief </w:t>
      </w:r>
      <w:r w:rsidRPr="00D47F47">
        <w:rPr>
          <w:b/>
          <w:i w:val="0"/>
        </w:rPr>
        <w:t>Communion Sermon</w:t>
      </w:r>
      <w:r>
        <w:t xml:space="preserve">, after which the </w:t>
      </w:r>
      <w:r w:rsidRPr="00D47F47">
        <w:rPr>
          <w:b/>
          <w:i w:val="0"/>
        </w:rPr>
        <w:t>Minister</w:t>
      </w:r>
      <w:r>
        <w:t xml:space="preserve"> shall turn to the Altar, kneel, and with the </w:t>
      </w:r>
      <w:r w:rsidRPr="00D47F47">
        <w:rPr>
          <w:b/>
          <w:i w:val="0"/>
        </w:rPr>
        <w:t>Congregation</w:t>
      </w:r>
      <w:r>
        <w:t xml:space="preserve"> unite in the following </w:t>
      </w:r>
      <w:r w:rsidRPr="00D47F47">
        <w:rPr>
          <w:b/>
          <w:i w:val="0"/>
        </w:rPr>
        <w:t>Confession of Sins:</w:t>
      </w:r>
    </w:p>
    <w:p w14:paraId="2AE079AE" w14:textId="77777777" w:rsidR="00535F47" w:rsidRPr="00535F47" w:rsidRDefault="00535F47" w:rsidP="00D91FE3">
      <w:pPr>
        <w:pStyle w:val="Heading2"/>
      </w:pPr>
      <w:r>
        <w:t>The Confession of Sins</w:t>
      </w:r>
    </w:p>
    <w:p w14:paraId="00A8DCA9" w14:textId="77777777" w:rsidR="00535F47" w:rsidRDefault="00535F47" w:rsidP="00D91FE3">
      <w:pPr>
        <w:rPr>
          <w:b/>
        </w:rPr>
      </w:pPr>
      <w:r w:rsidRPr="00D91FE3">
        <w:rPr>
          <w:b/>
        </w:rPr>
        <w:t xml:space="preserve">Holy and righteous God, merciful Father, we confess unto Thee that we are by nature sinful and unclean, and that we have sinned against Thee by thought, word, and deed. We have not loved Thee above all things, nor our neighbor as ourselves, and are worthy, therefore, to be cast away from Thy presence if Thou </w:t>
      </w:r>
      <w:proofErr w:type="spellStart"/>
      <w:r w:rsidRPr="00D91FE3">
        <w:rPr>
          <w:b/>
        </w:rPr>
        <w:t>shouldst</w:t>
      </w:r>
      <w:proofErr w:type="spellEnd"/>
      <w:r w:rsidRPr="00D91FE3">
        <w:rPr>
          <w:b/>
        </w:rPr>
        <w:t xml:space="preserve"> judge us according to our sins. But Thou hast promised, O heavenly Father, to receive with tender mercy all penitent sinners who turn unto Thee and with a living faith seek refuge in Thy Fatherly compassion and in the merits of the </w:t>
      </w:r>
      <w:proofErr w:type="spellStart"/>
      <w:r w:rsidRPr="00D91FE3">
        <w:rPr>
          <w:b/>
        </w:rPr>
        <w:t>Saviour</w:t>
      </w:r>
      <w:proofErr w:type="spellEnd"/>
      <w:r w:rsidRPr="00D91FE3">
        <w:rPr>
          <w:b/>
        </w:rPr>
        <w:t>, Jesus Christ. Their transgressions Thou wilt not regard, nor impute unto them their sins. Rely</w:t>
      </w:r>
      <w:r w:rsidRPr="00D91FE3">
        <w:rPr>
          <w:b/>
        </w:rPr>
        <w:softHyphen/>
        <w:t>ing upon Thy promise, we confidently beseech Thee to be merciful and gra</w:t>
      </w:r>
      <w:r w:rsidRPr="00D91FE3">
        <w:rPr>
          <w:b/>
        </w:rPr>
        <w:softHyphen/>
        <w:t>cious unto us and to forgive us all our sins, to the praise and glory of Thy Holy Name.</w:t>
      </w:r>
    </w:p>
    <w:p w14:paraId="6925E7B4" w14:textId="77777777" w:rsidR="00D47F47" w:rsidRDefault="00D47F47" w:rsidP="00D47F47">
      <w:pPr>
        <w:pStyle w:val="Heading2"/>
      </w:pPr>
      <w:r>
        <w:t>The Absolution</w:t>
      </w:r>
    </w:p>
    <w:p w14:paraId="6E36D9F4" w14:textId="77777777" w:rsidR="00D47F47" w:rsidRPr="00D47F47" w:rsidRDefault="00D47F47" w:rsidP="00D47F47">
      <w:pPr>
        <w:pStyle w:val="Rubric"/>
      </w:pPr>
      <w:r>
        <w:t xml:space="preserve">The </w:t>
      </w:r>
      <w:r w:rsidRPr="00D47F47">
        <w:rPr>
          <w:b/>
          <w:i w:val="0"/>
        </w:rPr>
        <w:t>Minister</w:t>
      </w:r>
      <w:r>
        <w:t xml:space="preserve"> shall turn to the Congregation and pronounce the Absolution:</w:t>
      </w:r>
    </w:p>
    <w:p w14:paraId="49544AB8" w14:textId="77777777" w:rsidR="008223B7" w:rsidRPr="00D91FE3" w:rsidRDefault="00D47F47" w:rsidP="00D47F47">
      <w:pPr>
        <w:pStyle w:val="Rubric"/>
        <w:rPr>
          <w:b/>
        </w:rPr>
      </w:pPr>
      <w:r w:rsidRPr="00D47F47">
        <w:rPr>
          <w:i w:val="0"/>
          <w:iCs w:val="0"/>
          <w:color w:val="auto"/>
        </w:rPr>
        <w:t xml:space="preserve">If this be your sincere confession, and if with penitent hearts you earnestly desire the forgiveness of your sins for the sake of Jesus Christ, God, according to His promise, </w:t>
      </w:r>
      <w:proofErr w:type="spellStart"/>
      <w:r w:rsidRPr="00D47F47">
        <w:rPr>
          <w:i w:val="0"/>
          <w:iCs w:val="0"/>
          <w:color w:val="auto"/>
        </w:rPr>
        <w:t>forgivetli</w:t>
      </w:r>
      <w:proofErr w:type="spellEnd"/>
      <w:r w:rsidRPr="00D47F47">
        <w:rPr>
          <w:i w:val="0"/>
          <w:iCs w:val="0"/>
          <w:color w:val="auto"/>
        </w:rPr>
        <w:t xml:space="preserve"> you all your sins; and by the authority of God’s Word and by the command of our Lord Jesus Christ, I declare unto you that God, through His grace, hath forgiven all your sins; in the Name of God the Father, and the Son, and the Holy Spirit. Amen.</w:t>
      </w:r>
    </w:p>
    <w:p w14:paraId="41C35008" w14:textId="77777777" w:rsidR="008223B7" w:rsidRDefault="008223B7" w:rsidP="00D91FE3">
      <w:pPr>
        <w:pStyle w:val="Heading2"/>
      </w:pPr>
      <w:r>
        <w:t>Gloria in Excelsis</w:t>
      </w:r>
    </w:p>
    <w:p w14:paraId="7CE21EEA" w14:textId="77777777" w:rsidR="008223B7" w:rsidRDefault="008223B7" w:rsidP="00D91FE3">
      <w:pPr>
        <w:pStyle w:val="Rubric"/>
      </w:pPr>
      <w:r>
        <w:t xml:space="preserve">The </w:t>
      </w:r>
      <w:r>
        <w:rPr>
          <w:b/>
        </w:rPr>
        <w:t xml:space="preserve">Minister, </w:t>
      </w:r>
      <w:r>
        <w:t>turning to the Congregation, shall sing or say:</w:t>
      </w:r>
    </w:p>
    <w:p w14:paraId="09C8F950" w14:textId="77777777" w:rsidR="008223B7" w:rsidRDefault="008223B7" w:rsidP="00D91FE3">
      <w:r>
        <w:t>Glory be to God on high, and on earth, peace, good will toward men.</w:t>
      </w:r>
    </w:p>
    <w:p w14:paraId="7E1120BD" w14:textId="77777777" w:rsidR="008223B7" w:rsidRDefault="008223B7" w:rsidP="00D91FE3">
      <w:pPr>
        <w:pStyle w:val="Rubric"/>
      </w:pPr>
      <w:r>
        <w:t xml:space="preserve">The </w:t>
      </w:r>
      <w:r>
        <w:rPr>
          <w:b/>
        </w:rPr>
        <w:t xml:space="preserve">Minster </w:t>
      </w:r>
      <w:r>
        <w:t xml:space="preserve">shall turn to the Altar, and with the </w:t>
      </w:r>
      <w:r>
        <w:rPr>
          <w:b/>
        </w:rPr>
        <w:t>Congregation</w:t>
      </w:r>
      <w:r>
        <w:t xml:space="preserve"> shall sing:</w:t>
      </w:r>
    </w:p>
    <w:p w14:paraId="7221F914" w14:textId="77777777" w:rsidR="008223B7" w:rsidRPr="00D91FE3" w:rsidRDefault="008223B7" w:rsidP="00D91FE3">
      <w:pPr>
        <w:rPr>
          <w:b/>
        </w:rPr>
      </w:pPr>
      <w:r w:rsidRPr="00D91FE3">
        <w:rPr>
          <w:b/>
        </w:rPr>
        <w:t>All glory be to Thee, Most High,</w:t>
      </w:r>
      <w:r w:rsidRPr="00D91FE3">
        <w:rPr>
          <w:b/>
        </w:rPr>
        <w:br/>
        <w:t>To Thee all adoration!</w:t>
      </w:r>
      <w:r w:rsidRPr="00D91FE3">
        <w:rPr>
          <w:b/>
        </w:rPr>
        <w:br/>
        <w:t xml:space="preserve">In grace and truth Thou </w:t>
      </w:r>
      <w:proofErr w:type="spellStart"/>
      <w:r w:rsidRPr="00D91FE3">
        <w:rPr>
          <w:b/>
        </w:rPr>
        <w:t>drawest</w:t>
      </w:r>
      <w:proofErr w:type="spellEnd"/>
      <w:r w:rsidRPr="00D91FE3">
        <w:rPr>
          <w:b/>
        </w:rPr>
        <w:t xml:space="preserve"> nigh</w:t>
      </w:r>
      <w:r w:rsidRPr="00D91FE3">
        <w:rPr>
          <w:b/>
        </w:rPr>
        <w:br/>
        <w:t>To offer us salvation.</w:t>
      </w:r>
      <w:r w:rsidRPr="00D91FE3">
        <w:rPr>
          <w:b/>
        </w:rPr>
        <w:br/>
        <w:t xml:space="preserve">Thou </w:t>
      </w:r>
      <w:proofErr w:type="spellStart"/>
      <w:r w:rsidRPr="00D91FE3">
        <w:rPr>
          <w:b/>
        </w:rPr>
        <w:t>showest</w:t>
      </w:r>
      <w:proofErr w:type="spellEnd"/>
      <w:r w:rsidRPr="00D91FE3">
        <w:rPr>
          <w:b/>
        </w:rPr>
        <w:t xml:space="preserve"> Thy goodwill to men,</w:t>
      </w:r>
      <w:r w:rsidRPr="00D91FE3">
        <w:rPr>
          <w:b/>
        </w:rPr>
        <w:br/>
        <w:t>And peace shall reign on earth again;</w:t>
      </w:r>
      <w:r w:rsidRPr="00D91FE3">
        <w:rPr>
          <w:b/>
        </w:rPr>
        <w:br/>
        <w:t>We praise Thy Name forever.</w:t>
      </w:r>
    </w:p>
    <w:p w14:paraId="1C5D6F60" w14:textId="77777777" w:rsidR="008223B7" w:rsidRDefault="008223B7" w:rsidP="00D91FE3">
      <w:pPr>
        <w:pStyle w:val="Rubric"/>
      </w:pPr>
      <w:r>
        <w:t>On Festival Days, or on any Sunday except during Lent, the following may be sung instead of “All glory be to Thee, Most High.”</w:t>
      </w:r>
    </w:p>
    <w:p w14:paraId="47867A22" w14:textId="77777777" w:rsidR="008223B7" w:rsidRPr="00D91FE3" w:rsidRDefault="008223B7" w:rsidP="00D91FE3">
      <w:pPr>
        <w:rPr>
          <w:b/>
        </w:rPr>
      </w:pPr>
      <w:r w:rsidRPr="00D91FE3">
        <w:rPr>
          <w:b/>
        </w:rPr>
        <w:lastRenderedPageBreak/>
        <w:t>I.</w:t>
      </w:r>
    </w:p>
    <w:p w14:paraId="0D085667" w14:textId="77777777" w:rsidR="008223B7" w:rsidRPr="00D91FE3" w:rsidRDefault="008223B7" w:rsidP="00D91FE3">
      <w:pPr>
        <w:rPr>
          <w:b/>
        </w:rPr>
      </w:pPr>
      <w:r w:rsidRPr="00D91FE3">
        <w:rPr>
          <w:b/>
        </w:rPr>
        <w:t xml:space="preserve">We praise Thee, we bless Thee, we worship Thee, we glorify Thee, we give thanks to Thee for Thy great glory, O Lord God, heavenly King, God the Father Almighty. </w:t>
      </w:r>
    </w:p>
    <w:p w14:paraId="13E75E0D" w14:textId="77777777" w:rsidR="008223B7" w:rsidRPr="00D91FE3" w:rsidRDefault="008223B7" w:rsidP="00D91FE3">
      <w:pPr>
        <w:rPr>
          <w:b/>
        </w:rPr>
      </w:pPr>
      <w:r w:rsidRPr="00D91FE3">
        <w:rPr>
          <w:b/>
        </w:rPr>
        <w:t>O Lord, the Only-begotten Son, Jesus Christ! Holy Spirit, Spirit of grace and of truth and of peace! Amen. Amen. Amen.</w:t>
      </w:r>
    </w:p>
    <w:p w14:paraId="2E0FC7C7" w14:textId="77777777" w:rsidR="008223B7" w:rsidRPr="00D91FE3" w:rsidRDefault="008223B7" w:rsidP="00D91FE3">
      <w:pPr>
        <w:rPr>
          <w:b/>
        </w:rPr>
      </w:pPr>
      <w:r w:rsidRPr="00D91FE3">
        <w:rPr>
          <w:b/>
        </w:rPr>
        <w:t>II.</w:t>
      </w:r>
    </w:p>
    <w:p w14:paraId="2E6FF9D5" w14:textId="77777777" w:rsidR="008223B7" w:rsidRPr="00D91FE3" w:rsidRDefault="008223B7" w:rsidP="00D91FE3">
      <w:pPr>
        <w:rPr>
          <w:b/>
        </w:rPr>
      </w:pPr>
      <w:r w:rsidRPr="00D91FE3">
        <w:rPr>
          <w:b/>
        </w:rPr>
        <w:t>Glory be to God on high, and on earth, peace, good will toward men.</w:t>
      </w:r>
    </w:p>
    <w:p w14:paraId="18D0205F" w14:textId="77777777" w:rsidR="008223B7" w:rsidRPr="00D91FE3" w:rsidRDefault="008223B7" w:rsidP="00D91FE3">
      <w:pPr>
        <w:rPr>
          <w:b/>
        </w:rPr>
      </w:pPr>
      <w:r w:rsidRPr="00D91FE3">
        <w:rPr>
          <w:b/>
        </w:rPr>
        <w:t xml:space="preserve">We praise Thee, we bless Thee, we worship Thee, we glorify Thee, we give thanks to Thee for Thy great glory, O Lord God, heavenly King, God the Father Almighty. </w:t>
      </w:r>
    </w:p>
    <w:p w14:paraId="037694A3" w14:textId="77777777" w:rsidR="008223B7" w:rsidRPr="00D91FE3" w:rsidRDefault="008223B7" w:rsidP="00D91FE3">
      <w:pPr>
        <w:rPr>
          <w:b/>
        </w:rPr>
      </w:pPr>
      <w:r w:rsidRPr="00D91FE3">
        <w:rPr>
          <w:b/>
        </w:rPr>
        <w:t xml:space="preserve">O Lord, the Only-begotten Son, Jesus Christ: Lord God, Lamb of God, Son of the Father, that </w:t>
      </w:r>
      <w:proofErr w:type="spellStart"/>
      <w:r w:rsidRPr="00D91FE3">
        <w:rPr>
          <w:b/>
        </w:rPr>
        <w:t>takest</w:t>
      </w:r>
      <w:proofErr w:type="spellEnd"/>
      <w:r w:rsidRPr="00D91FE3">
        <w:rPr>
          <w:b/>
        </w:rPr>
        <w:t xml:space="preserve"> away the sin of the world, have mercy upon us. Thou that </w:t>
      </w:r>
      <w:proofErr w:type="spellStart"/>
      <w:r w:rsidRPr="00D91FE3">
        <w:rPr>
          <w:b/>
        </w:rPr>
        <w:t>takest</w:t>
      </w:r>
      <w:proofErr w:type="spellEnd"/>
      <w:r w:rsidRPr="00D91FE3">
        <w:rPr>
          <w:b/>
        </w:rPr>
        <w:t xml:space="preserve"> away the sin of the world, receive our prayer. Thou that </w:t>
      </w:r>
      <w:proofErr w:type="spellStart"/>
      <w:r w:rsidRPr="00D91FE3">
        <w:rPr>
          <w:b/>
        </w:rPr>
        <w:t>sittest</w:t>
      </w:r>
      <w:proofErr w:type="spellEnd"/>
      <w:r w:rsidRPr="00D91FE3">
        <w:rPr>
          <w:b/>
        </w:rPr>
        <w:t xml:space="preserve"> at the right hand of God the Father, have mercy upon us. </w:t>
      </w:r>
    </w:p>
    <w:p w14:paraId="7730E690" w14:textId="77777777" w:rsidR="008223B7" w:rsidRPr="00D91FE3" w:rsidRDefault="008223B7" w:rsidP="00D91FE3">
      <w:pPr>
        <w:rPr>
          <w:b/>
        </w:rPr>
      </w:pPr>
      <w:r w:rsidRPr="00D91FE3">
        <w:rPr>
          <w:b/>
        </w:rPr>
        <w:t>For Thou only art holy; Thou only art the Lord; Thou only, O Christ, with the Holy Ghost, art most high in the glory of God the Father. Amen.</w:t>
      </w:r>
    </w:p>
    <w:p w14:paraId="2A0A08BE" w14:textId="77777777" w:rsidR="008223B7" w:rsidRPr="00B3731A" w:rsidRDefault="008223B7" w:rsidP="00D91FE3">
      <w:pPr>
        <w:pStyle w:val="Rubric"/>
      </w:pPr>
      <w:r w:rsidRPr="00B3731A">
        <w:t xml:space="preserve">Then </w:t>
      </w:r>
      <w:r>
        <w:t xml:space="preserve">the </w:t>
      </w:r>
      <w:r>
        <w:rPr>
          <w:b/>
        </w:rPr>
        <w:t xml:space="preserve">Minister </w:t>
      </w:r>
      <w:r w:rsidRPr="00B3731A">
        <w:t xml:space="preserve">shall </w:t>
      </w:r>
      <w:r>
        <w:t>turn to the Cong</w:t>
      </w:r>
      <w:r w:rsidR="00D76154">
        <w:t>r</w:t>
      </w:r>
      <w:r>
        <w:t>egation and sing</w:t>
      </w:r>
      <w:r w:rsidR="00D76154">
        <w:t xml:space="preserve"> </w:t>
      </w:r>
      <w:r>
        <w:t>or say:</w:t>
      </w:r>
    </w:p>
    <w:p w14:paraId="5DFE2030" w14:textId="77777777" w:rsidR="008223B7" w:rsidRDefault="008223B7" w:rsidP="00D91FE3">
      <w:r w:rsidRPr="00B3731A">
        <w:t>The Lord be with you.</w:t>
      </w:r>
    </w:p>
    <w:p w14:paraId="7925AFFE" w14:textId="77777777" w:rsidR="00D76154" w:rsidRPr="00B3731A" w:rsidRDefault="00D76154" w:rsidP="00D91FE3">
      <w:pPr>
        <w:pStyle w:val="Rubric"/>
      </w:pPr>
      <w:r>
        <w:t xml:space="preserve">The </w:t>
      </w:r>
      <w:r w:rsidRPr="00D76154">
        <w:rPr>
          <w:b/>
        </w:rPr>
        <w:t>Congregation</w:t>
      </w:r>
      <w:r>
        <w:t xml:space="preserve"> shall sing:</w:t>
      </w:r>
    </w:p>
    <w:p w14:paraId="35DDAC51" w14:textId="77777777" w:rsidR="008223B7" w:rsidRPr="00D91FE3" w:rsidRDefault="008223B7" w:rsidP="00D91FE3">
      <w:pPr>
        <w:rPr>
          <w:b/>
        </w:rPr>
      </w:pPr>
      <w:r w:rsidRPr="00D91FE3">
        <w:rPr>
          <w:b/>
        </w:rPr>
        <w:t>And with thy spirit</w:t>
      </w:r>
      <w:r w:rsidR="00D76154" w:rsidRPr="00D91FE3">
        <w:rPr>
          <w:b/>
        </w:rPr>
        <w:t>.</w:t>
      </w:r>
    </w:p>
    <w:p w14:paraId="142881CF" w14:textId="77777777" w:rsidR="00D76154" w:rsidRDefault="00D76154" w:rsidP="00D91FE3">
      <w:pPr>
        <w:pStyle w:val="Rubric"/>
      </w:pPr>
      <w:r>
        <w:t xml:space="preserve">Then the </w:t>
      </w:r>
      <w:r w:rsidRPr="00D76154">
        <w:rPr>
          <w:b/>
        </w:rPr>
        <w:t>Minister</w:t>
      </w:r>
      <w:r>
        <w:t xml:space="preserve"> shall say:</w:t>
      </w:r>
    </w:p>
    <w:p w14:paraId="7108A8A1" w14:textId="77777777" w:rsidR="00D76154" w:rsidRDefault="00D76154" w:rsidP="00D91FE3">
      <w:r>
        <w:t>Let us pray.</w:t>
      </w:r>
    </w:p>
    <w:p w14:paraId="743A1ECC" w14:textId="77777777" w:rsidR="00D76154" w:rsidRDefault="00D76154" w:rsidP="00D91FE3">
      <w:pPr>
        <w:pStyle w:val="Heading2"/>
      </w:pPr>
      <w:r>
        <w:t>The Collect</w:t>
      </w:r>
    </w:p>
    <w:p w14:paraId="74BC711E" w14:textId="77777777" w:rsidR="00D76154" w:rsidRDefault="00D76154" w:rsidP="00D91FE3">
      <w:pPr>
        <w:pStyle w:val="Rubric"/>
      </w:pPr>
      <w:r>
        <w:t xml:space="preserve">The </w:t>
      </w:r>
      <w:r w:rsidRPr="00D76154">
        <w:rPr>
          <w:b/>
        </w:rPr>
        <w:t>Minister</w:t>
      </w:r>
      <w:r>
        <w:t>, turning to the Altar, shall read on Sundays and Festival Days the proper Collect. On special occasions one of the following may be used:</w:t>
      </w:r>
    </w:p>
    <w:p w14:paraId="7C4C7339" w14:textId="77777777" w:rsidR="00D76154" w:rsidRDefault="00D76154" w:rsidP="00D91FE3">
      <w:r>
        <w:t>O Lord God, Heavenly Father, Thou Who hast no pleasure in the death of the wicked, but that they turn from their way and live: we pray Thee that Thou wouldst mercifully avert the punishment that our sins deserve, for the sake of Jesus Christ, our Lord.</w:t>
      </w:r>
    </w:p>
    <w:p w14:paraId="1BED3E21" w14:textId="77777777" w:rsidR="00D76154" w:rsidRDefault="00D76154" w:rsidP="00D91FE3">
      <w:pPr>
        <w:pStyle w:val="Rubric"/>
      </w:pPr>
      <w:r>
        <w:t>Or:</w:t>
      </w:r>
    </w:p>
    <w:p w14:paraId="77754B88" w14:textId="77777777" w:rsidR="00D76154" w:rsidRDefault="00D76154" w:rsidP="00D91FE3">
      <w:r>
        <w:t>We beseech Thee, Almighty God, Heavenly Father, to grant us a true faith, a firm hope in Thy mercy, and a sincere love to our fellow men, through Jesus Christ, our Lord.</w:t>
      </w:r>
    </w:p>
    <w:p w14:paraId="69DF8E8C" w14:textId="77777777" w:rsidR="00D76154" w:rsidRDefault="00D76154" w:rsidP="00D91FE3">
      <w:pPr>
        <w:pStyle w:val="Rubric"/>
      </w:pPr>
      <w:r>
        <w:t xml:space="preserve">The </w:t>
      </w:r>
      <w:r w:rsidRPr="00D76154">
        <w:rPr>
          <w:b/>
        </w:rPr>
        <w:t>Congregation</w:t>
      </w:r>
      <w:r>
        <w:t xml:space="preserve"> shall sing:</w:t>
      </w:r>
    </w:p>
    <w:p w14:paraId="406C91A9" w14:textId="77777777" w:rsidR="00D76154" w:rsidRPr="00D76154" w:rsidRDefault="00D76154" w:rsidP="00D91FE3">
      <w:r>
        <w:t>Amen.</w:t>
      </w:r>
    </w:p>
    <w:p w14:paraId="201CE374" w14:textId="77777777" w:rsidR="00D76154" w:rsidRPr="00D76154" w:rsidRDefault="00D76154" w:rsidP="00D91FE3">
      <w:pPr>
        <w:pStyle w:val="Heading2"/>
      </w:pPr>
      <w:r w:rsidRPr="00D76154">
        <w:t>The Epistle</w:t>
      </w:r>
    </w:p>
    <w:p w14:paraId="0F4E9191" w14:textId="77777777" w:rsidR="00D76154" w:rsidRPr="00D91FE3" w:rsidRDefault="00D76154" w:rsidP="00D91FE3">
      <w:pPr>
        <w:pStyle w:val="Rubric"/>
      </w:pPr>
      <w:r w:rsidRPr="00D91FE3">
        <w:t xml:space="preserve">The </w:t>
      </w:r>
      <w:r w:rsidRPr="00D91FE3">
        <w:rPr>
          <w:b/>
        </w:rPr>
        <w:t>Minister</w:t>
      </w:r>
      <w:r w:rsidRPr="00D91FE3">
        <w:t xml:space="preserve"> shall turn to the Congregation and say:</w:t>
      </w:r>
    </w:p>
    <w:p w14:paraId="54331289" w14:textId="77777777" w:rsidR="00D76154" w:rsidRDefault="00D76154" w:rsidP="00D91FE3">
      <w:r w:rsidRPr="00D91FE3">
        <w:t>The Epistle for</w:t>
      </w:r>
      <w:r>
        <w:t xml:space="preserve"> (</w:t>
      </w:r>
      <w:r w:rsidRPr="00D76154">
        <w:rPr>
          <w:i/>
          <w:color w:val="FF0000"/>
        </w:rPr>
        <w:t>here he shall name the Sunday or Festival Day</w:t>
      </w:r>
      <w:r>
        <w:t xml:space="preserve">) is written in . . . . . . </w:t>
      </w:r>
      <w:proofErr w:type="gramStart"/>
      <w:r>
        <w:t>. . . .</w:t>
      </w:r>
      <w:proofErr w:type="gramEnd"/>
      <w:r>
        <w:t xml:space="preserve"> </w:t>
      </w:r>
    </w:p>
    <w:p w14:paraId="465AE7B6" w14:textId="77777777" w:rsidR="00D76154" w:rsidRPr="00D76154" w:rsidRDefault="00D76154" w:rsidP="00D91FE3">
      <w:pPr>
        <w:pStyle w:val="Rubric"/>
      </w:pPr>
      <w:r>
        <w:lastRenderedPageBreak/>
        <w:t xml:space="preserve">The Epistle </w:t>
      </w:r>
      <w:r w:rsidRPr="00D76154">
        <w:t xml:space="preserve">ended, the </w:t>
      </w:r>
      <w:r w:rsidRPr="00D76154">
        <w:rPr>
          <w:b/>
        </w:rPr>
        <w:t>Minister</w:t>
      </w:r>
      <w:r w:rsidRPr="00D76154">
        <w:t xml:space="preserve"> shall </w:t>
      </w:r>
      <w:r>
        <w:t xml:space="preserve">turn to the Altar, and the </w:t>
      </w:r>
      <w:r w:rsidRPr="00D76154">
        <w:rPr>
          <w:b/>
        </w:rPr>
        <w:t>Congregation</w:t>
      </w:r>
      <w:r>
        <w:t xml:space="preserve"> shall be seated. A </w:t>
      </w:r>
      <w:r w:rsidRPr="00D76154">
        <w:rPr>
          <w:b/>
        </w:rPr>
        <w:t>Hymn (The Gradual)</w:t>
      </w:r>
      <w:r>
        <w:t xml:space="preserve"> shall then be sung. </w:t>
      </w:r>
      <w:r w:rsidRPr="00D76154">
        <w:t xml:space="preserve"> </w:t>
      </w:r>
    </w:p>
    <w:p w14:paraId="28781812" w14:textId="77777777" w:rsidR="00D76154" w:rsidRPr="00D76154" w:rsidRDefault="00D76154" w:rsidP="00D91FE3">
      <w:pPr>
        <w:pStyle w:val="Heading2"/>
      </w:pPr>
      <w:r>
        <w:t>The Gospel</w:t>
      </w:r>
    </w:p>
    <w:p w14:paraId="2240340C" w14:textId="77777777" w:rsidR="00D76154" w:rsidRDefault="00D76154" w:rsidP="00D91FE3">
      <w:pPr>
        <w:pStyle w:val="Rubric"/>
      </w:pPr>
      <w:r>
        <w:t xml:space="preserve">The Hymn ended, the </w:t>
      </w:r>
      <w:r w:rsidRPr="00D76154">
        <w:rPr>
          <w:b/>
        </w:rPr>
        <w:t>Minister</w:t>
      </w:r>
      <w:r>
        <w:t xml:space="preserve"> shall turn to the Congregation and say: </w:t>
      </w:r>
    </w:p>
    <w:p w14:paraId="14196B1B" w14:textId="77777777" w:rsidR="00D76154" w:rsidRDefault="00D76154" w:rsidP="00D91FE3">
      <w:r>
        <w:t xml:space="preserve">Lift up your hearts unto </w:t>
      </w:r>
      <w:r w:rsidRPr="00D91FE3">
        <w:t>the</w:t>
      </w:r>
      <w:r>
        <w:t xml:space="preserve"> Lord and hear the </w:t>
      </w:r>
      <w:r w:rsidRPr="00D76154">
        <w:t xml:space="preserve">Gospel </w:t>
      </w:r>
      <w:r>
        <w:t>for the Day as it is written in . . . . . .</w:t>
      </w:r>
    </w:p>
    <w:p w14:paraId="2E2EADDF" w14:textId="77777777" w:rsidR="00D76154" w:rsidRPr="00D76154" w:rsidRDefault="00D76154" w:rsidP="00D91FE3">
      <w:pPr>
        <w:pStyle w:val="Rubric"/>
      </w:pPr>
      <w:r w:rsidRPr="00D76154">
        <w:t xml:space="preserve">The </w:t>
      </w:r>
      <w:r w:rsidRPr="00D76154">
        <w:rPr>
          <w:b/>
        </w:rPr>
        <w:t>Congregation</w:t>
      </w:r>
      <w:r w:rsidRPr="00D76154">
        <w:t xml:space="preserve"> shall rise</w:t>
      </w:r>
      <w:r>
        <w:t xml:space="preserve">, and the Gospel for the Day shall be read. The Gospel ended, the </w:t>
      </w:r>
      <w:r w:rsidRPr="00D76154">
        <w:rPr>
          <w:b/>
        </w:rPr>
        <w:t>Minister</w:t>
      </w:r>
      <w:r>
        <w:t xml:space="preserve"> and the </w:t>
      </w:r>
      <w:r>
        <w:rPr>
          <w:b/>
        </w:rPr>
        <w:t>C</w:t>
      </w:r>
      <w:r w:rsidRPr="00D76154">
        <w:rPr>
          <w:b/>
        </w:rPr>
        <w:t>ongregation</w:t>
      </w:r>
      <w:r>
        <w:t xml:space="preserve"> shall say</w:t>
      </w:r>
    </w:p>
    <w:p w14:paraId="4FD10D4A" w14:textId="77777777" w:rsidR="00D76154" w:rsidRPr="00D76154" w:rsidRDefault="00D76154" w:rsidP="00D91FE3">
      <w:pPr>
        <w:pStyle w:val="Heading2"/>
      </w:pPr>
      <w:r w:rsidRPr="00D76154">
        <w:t>The Apostles' Creed</w:t>
      </w:r>
    </w:p>
    <w:p w14:paraId="21F7C273" w14:textId="77777777" w:rsidR="00D76154" w:rsidRPr="00D91FE3" w:rsidRDefault="00D76154" w:rsidP="00D91FE3">
      <w:pPr>
        <w:rPr>
          <w:b/>
        </w:rPr>
      </w:pPr>
      <w:r w:rsidRPr="00D91FE3">
        <w:rPr>
          <w:b/>
        </w:rPr>
        <w:t>I believe in God the Father Almighty, Maker of heaven and earth.</w:t>
      </w:r>
    </w:p>
    <w:p w14:paraId="38EB8534" w14:textId="77777777" w:rsidR="00D76154" w:rsidRPr="00D91FE3" w:rsidRDefault="00D76154" w:rsidP="00D91FE3">
      <w:pPr>
        <w:rPr>
          <w:b/>
        </w:rPr>
      </w:pPr>
      <w:r w:rsidRPr="00D91FE3">
        <w:rPr>
          <w:b/>
        </w:rPr>
        <w:t xml:space="preserve">And in Jesus Christ His only Son, our Lord; Who was conceived by the Holy Ghost, Born of the Virgin Mary; Suffered under Pontius Pilate, Was crucified, dead, and buried; He descended into hell; The third day He rose again from the dead; He ascended into heaven, And </w:t>
      </w:r>
      <w:proofErr w:type="spellStart"/>
      <w:r w:rsidRPr="00D91FE3">
        <w:rPr>
          <w:b/>
        </w:rPr>
        <w:t>sitteth</w:t>
      </w:r>
      <w:proofErr w:type="spellEnd"/>
      <w:r w:rsidRPr="00D91FE3">
        <w:rPr>
          <w:b/>
        </w:rPr>
        <w:t xml:space="preserve"> on the right hand of God the Father Almighty; From thence He shall come to judge the quick and the dead.</w:t>
      </w:r>
    </w:p>
    <w:p w14:paraId="3E61E40C" w14:textId="77777777" w:rsidR="00D76154" w:rsidRPr="00D91FE3" w:rsidRDefault="00D76154" w:rsidP="00D91FE3">
      <w:pPr>
        <w:rPr>
          <w:b/>
        </w:rPr>
      </w:pPr>
      <w:r w:rsidRPr="00D91FE3">
        <w:rPr>
          <w:b/>
        </w:rPr>
        <w:t>I believe in the Holy Ghost; The holy Christian Church, the Communion of Saints; The Forgiveness of sins; The Resurrection of the body; And the Life everlasting. Amen.</w:t>
      </w:r>
    </w:p>
    <w:p w14:paraId="4C767720" w14:textId="77777777" w:rsidR="00D76154" w:rsidRDefault="00D76154" w:rsidP="00D91FE3">
      <w:pPr>
        <w:pStyle w:val="Rubric"/>
      </w:pPr>
      <w:r>
        <w:t>Or:</w:t>
      </w:r>
    </w:p>
    <w:p w14:paraId="77C4ED80" w14:textId="77777777" w:rsidR="00D76154" w:rsidRPr="00D76154" w:rsidRDefault="00D76154" w:rsidP="00D91FE3">
      <w:pPr>
        <w:pStyle w:val="Heading2"/>
      </w:pPr>
      <w:r w:rsidRPr="00D76154">
        <w:t>The Nicene Creed</w:t>
      </w:r>
    </w:p>
    <w:p w14:paraId="58D83066" w14:textId="77777777" w:rsidR="00D76154" w:rsidRPr="00D91FE3" w:rsidRDefault="00D76154" w:rsidP="00D91FE3">
      <w:pPr>
        <w:rPr>
          <w:b/>
        </w:rPr>
      </w:pPr>
      <w:r w:rsidRPr="00D91FE3">
        <w:rPr>
          <w:b/>
        </w:rPr>
        <w:t xml:space="preserve">I believe in one God, the Father Almighty, Maker of heaven and earth, And of all things visible and invisible. </w:t>
      </w:r>
    </w:p>
    <w:p w14:paraId="78C59E48" w14:textId="77777777" w:rsidR="00D76154" w:rsidRPr="00D91FE3" w:rsidRDefault="00D76154" w:rsidP="00D91FE3">
      <w:pPr>
        <w:rPr>
          <w:b/>
        </w:rPr>
      </w:pPr>
      <w:r w:rsidRPr="00D91FE3">
        <w:rPr>
          <w:b/>
        </w:rPr>
        <w:t xml:space="preserve">And in one Lord Jesus Christ, the Only-begotten Son of God, Begotten of His Father before all worlds, God of God, Light of Light, Very God of very God, Begotten, not made, Being of one substance with the Father, By Whom all things were made; Who, for us men, and for our salvation, came down from heaven, And was incarnate by the Holy Ghost of the Virgin Mary, And was made man; And was crucified also for us under Pontius Pilate. He suffered and was buried; And the third day He rose again, according to the Scriptures; And ascended into heaven, </w:t>
      </w:r>
      <w:proofErr w:type="gramStart"/>
      <w:r w:rsidRPr="00D91FE3">
        <w:rPr>
          <w:b/>
        </w:rPr>
        <w:t>And</w:t>
      </w:r>
      <w:proofErr w:type="gramEnd"/>
      <w:r w:rsidRPr="00D91FE3">
        <w:rPr>
          <w:b/>
        </w:rPr>
        <w:t xml:space="preserve"> </w:t>
      </w:r>
      <w:proofErr w:type="spellStart"/>
      <w:r w:rsidRPr="00D91FE3">
        <w:rPr>
          <w:b/>
        </w:rPr>
        <w:t>sitteth</w:t>
      </w:r>
      <w:proofErr w:type="spellEnd"/>
      <w:r w:rsidRPr="00D91FE3">
        <w:rPr>
          <w:b/>
        </w:rPr>
        <w:t xml:space="preserve"> on the right hand of the Father; And He shall come again with glory to judge both the quick and the dead; Whose kingdom shall have no end.</w:t>
      </w:r>
    </w:p>
    <w:p w14:paraId="50561934" w14:textId="77777777" w:rsidR="00D76154" w:rsidRPr="00D91FE3" w:rsidRDefault="00D76154" w:rsidP="00D91FE3">
      <w:pPr>
        <w:rPr>
          <w:b/>
        </w:rPr>
      </w:pPr>
      <w:r w:rsidRPr="00D91FE3">
        <w:rPr>
          <w:b/>
        </w:rPr>
        <w:t xml:space="preserve">And I believe in the Holy Ghost, The Lord and Giver of Life, </w:t>
      </w:r>
      <w:proofErr w:type="gramStart"/>
      <w:r w:rsidRPr="00D91FE3">
        <w:rPr>
          <w:b/>
        </w:rPr>
        <w:t>Who</w:t>
      </w:r>
      <w:proofErr w:type="gramEnd"/>
      <w:r w:rsidRPr="00D91FE3">
        <w:rPr>
          <w:b/>
        </w:rPr>
        <w:t xml:space="preserve"> </w:t>
      </w:r>
      <w:proofErr w:type="spellStart"/>
      <w:r w:rsidRPr="00D91FE3">
        <w:rPr>
          <w:b/>
        </w:rPr>
        <w:t>proceedeth</w:t>
      </w:r>
      <w:proofErr w:type="spellEnd"/>
      <w:r w:rsidRPr="00D91FE3">
        <w:rPr>
          <w:b/>
        </w:rPr>
        <w:t xml:space="preserve"> from the Father and the Son, Who with the Father and the Son together is worshipped and glorified, Who </w:t>
      </w:r>
      <w:proofErr w:type="spellStart"/>
      <w:r w:rsidRPr="00D91FE3">
        <w:rPr>
          <w:b/>
        </w:rPr>
        <w:t>spake</w:t>
      </w:r>
      <w:proofErr w:type="spellEnd"/>
      <w:r w:rsidRPr="00D91FE3">
        <w:rPr>
          <w:b/>
        </w:rPr>
        <w:t xml:space="preserve"> by the Prophets. And I believe one holy Christian and Apostolic Church. I acknowledge one Baptism for the remission of sins; And I look for the Resurrection of the dead; and the Life of the world to come. Amen.</w:t>
      </w:r>
    </w:p>
    <w:p w14:paraId="1211D335" w14:textId="77777777" w:rsidR="00631CDF" w:rsidRDefault="00631CDF" w:rsidP="00631CDF">
      <w:pPr>
        <w:pStyle w:val="Rubric"/>
      </w:pPr>
      <w:r>
        <w:t xml:space="preserve">An </w:t>
      </w:r>
      <w:r w:rsidRPr="00631CDF">
        <w:rPr>
          <w:b/>
          <w:i w:val="0"/>
        </w:rPr>
        <w:t>Anthem</w:t>
      </w:r>
      <w:r>
        <w:t xml:space="preserve"> in harmony with the lessons for the day may here be sung. Then shall follow one or more verses of a </w:t>
      </w:r>
      <w:r w:rsidRPr="00631CDF">
        <w:rPr>
          <w:b/>
          <w:i w:val="0"/>
        </w:rPr>
        <w:t>Hymn</w:t>
      </w:r>
      <w:r>
        <w:t xml:space="preserve"> as an introduction to the Sermon. In the </w:t>
      </w:r>
      <w:proofErr w:type="gramStart"/>
      <w:r>
        <w:t>meantime</w:t>
      </w:r>
      <w:proofErr w:type="gramEnd"/>
      <w:r>
        <w:t xml:space="preserve"> the </w:t>
      </w:r>
      <w:r w:rsidRPr="00631CDF">
        <w:rPr>
          <w:b/>
          <w:i w:val="0"/>
        </w:rPr>
        <w:t>Minister</w:t>
      </w:r>
      <w:r>
        <w:t xml:space="preserve"> shall enter the Pulpit.</w:t>
      </w:r>
    </w:p>
    <w:p w14:paraId="50E060A2" w14:textId="77777777" w:rsidR="00631CDF" w:rsidRDefault="00631CDF" w:rsidP="00631CDF">
      <w:pPr>
        <w:pStyle w:val="Heading2"/>
      </w:pPr>
      <w:r>
        <w:t>The Sermon</w:t>
      </w:r>
    </w:p>
    <w:p w14:paraId="4AE81286" w14:textId="77777777" w:rsidR="003A3CAE" w:rsidRPr="003A3CAE" w:rsidRDefault="003A3CAE" w:rsidP="003A3CAE">
      <w:pPr>
        <w:pStyle w:val="Rubric"/>
      </w:pPr>
      <w:r w:rsidRPr="003A3CAE">
        <w:t>The Sermon ended, the</w:t>
      </w:r>
      <w:r w:rsidRPr="003A3CAE">
        <w:rPr>
          <w:lang w:bidi="en-US"/>
        </w:rPr>
        <w:t xml:space="preserve"> </w:t>
      </w:r>
      <w:r w:rsidRPr="00631CDF">
        <w:rPr>
          <w:b/>
        </w:rPr>
        <w:t>Minister</w:t>
      </w:r>
      <w:r>
        <w:t xml:space="preserve"> </w:t>
      </w:r>
      <w:r w:rsidRPr="003A3CAE">
        <w:t xml:space="preserve">shall offer a prayer in his own </w:t>
      </w:r>
      <w:r>
        <w:t>words</w:t>
      </w:r>
      <w:r w:rsidRPr="003A3CAE">
        <w:t xml:space="preserve"> or the. following:</w:t>
      </w:r>
    </w:p>
    <w:p w14:paraId="441B7931" w14:textId="77777777" w:rsidR="003A3CAE" w:rsidRPr="003A3CAE" w:rsidRDefault="003A3CAE" w:rsidP="003A3CAE">
      <w:r w:rsidRPr="003A3CAE">
        <w:t>Praised be the Lord, and blessed forever, Who by His Word has com</w:t>
      </w:r>
      <w:r w:rsidRPr="003A3CAE">
        <w:softHyphen/>
        <w:t xml:space="preserve">forted, taught, exhorted, and </w:t>
      </w:r>
      <w:r>
        <w:t>a</w:t>
      </w:r>
      <w:r w:rsidRPr="003A3CAE">
        <w:t xml:space="preserve">dmonished us. May His Holy Spirit confirm the Word in our hearts, that we be not forgetful hearers, but </w:t>
      </w:r>
      <w:r w:rsidRPr="003A3CAE">
        <w:lastRenderedPageBreak/>
        <w:t>daily increase in faith, hope, love, and patience unto the end, and obtain salvation through Jesus Christ our Lord. Amen.</w:t>
      </w:r>
    </w:p>
    <w:p w14:paraId="6D0536D2" w14:textId="77777777" w:rsidR="003A3CAE" w:rsidRPr="003A3CAE" w:rsidRDefault="003A3CAE" w:rsidP="003A3CAE">
      <w:pPr>
        <w:pStyle w:val="Rubric"/>
      </w:pPr>
      <w:r w:rsidRPr="003A3CAE">
        <w:t>Here may be used the prayer to be found in the le</w:t>
      </w:r>
      <w:r>
        <w:t>c</w:t>
      </w:r>
      <w:r w:rsidRPr="003A3CAE">
        <w:t>tionary of the pastor's altar book after the texts of each Sunday.</w:t>
      </w:r>
      <w:r w:rsidRPr="003A3CAE">
        <w:rPr>
          <w:lang w:bidi="en-US"/>
        </w:rPr>
        <w:tab/>
      </w:r>
    </w:p>
    <w:p w14:paraId="7C151750" w14:textId="77777777" w:rsidR="003A3CAE" w:rsidRPr="003A3CAE" w:rsidRDefault="003A3CAE" w:rsidP="003A3CAE">
      <w:pPr>
        <w:pStyle w:val="Rubric"/>
      </w:pPr>
      <w:r w:rsidRPr="003A3CAE">
        <w:t>The</w:t>
      </w:r>
      <w:r w:rsidRPr="003A3CAE">
        <w:rPr>
          <w:lang w:bidi="en-US"/>
        </w:rPr>
        <w:t xml:space="preserve"> </w:t>
      </w:r>
      <w:r w:rsidRPr="003A3CAE">
        <w:rPr>
          <w:b/>
          <w:i w:val="0"/>
          <w:lang w:bidi="en-US"/>
        </w:rPr>
        <w:t>Church Notices</w:t>
      </w:r>
      <w:r w:rsidRPr="003A3CAE">
        <w:rPr>
          <w:lang w:bidi="en-US"/>
        </w:rPr>
        <w:t xml:space="preserve"> </w:t>
      </w:r>
      <w:r w:rsidRPr="003A3CAE">
        <w:t>may then be gi</w:t>
      </w:r>
      <w:r>
        <w:t>v</w:t>
      </w:r>
      <w:r w:rsidRPr="003A3CAE">
        <w:t>en. The</w:t>
      </w:r>
      <w:r w:rsidRPr="003A3CAE">
        <w:rPr>
          <w:lang w:bidi="en-US"/>
        </w:rPr>
        <w:t xml:space="preserve"> </w:t>
      </w:r>
      <w:r w:rsidRPr="003A3CAE">
        <w:rPr>
          <w:b/>
          <w:i w:val="0"/>
          <w:lang w:bidi="en-US"/>
        </w:rPr>
        <w:t>Announcement of a Death</w:t>
      </w:r>
      <w:r w:rsidRPr="003A3CAE">
        <w:rPr>
          <w:lang w:bidi="en-US"/>
        </w:rPr>
        <w:t xml:space="preserve"> </w:t>
      </w:r>
      <w:r w:rsidRPr="003A3CAE">
        <w:t>within the Congregation may be made as follows:</w:t>
      </w:r>
    </w:p>
    <w:p w14:paraId="502C502C" w14:textId="77777777" w:rsidR="003A3CAE" w:rsidRPr="003A3CAE" w:rsidRDefault="003A3CAE" w:rsidP="003A3CAE">
      <w:r w:rsidRPr="003A3CAE">
        <w:t>We arc again reminded that here we have no abiding city. It has pleased the Lord in His infinite wisdom to call from our midst N. N. at the age of</w:t>
      </w:r>
      <w:r w:rsidRPr="003A3CAE">
        <w:tab/>
      </w:r>
      <w:r>
        <w:t xml:space="preserve"> . . . . . . </w:t>
      </w:r>
    </w:p>
    <w:p w14:paraId="4F0C886B" w14:textId="77777777" w:rsidR="003A3CAE" w:rsidRPr="003A3CAE" w:rsidRDefault="003A3CAE" w:rsidP="003A3CAE">
      <w:r w:rsidRPr="003A3CAE">
        <w:t>The Lord teach us so to consider our own departure, that when the hour is come we may be prepared for a blessed entrance into the heavenly kingdom.</w:t>
      </w:r>
    </w:p>
    <w:p w14:paraId="2EDA41F2" w14:textId="77777777" w:rsidR="003A3CAE" w:rsidRPr="003A3CAE" w:rsidRDefault="003A3CAE" w:rsidP="003A3CAE">
      <w:pPr>
        <w:pStyle w:val="Rubric"/>
      </w:pPr>
      <w:r w:rsidRPr="003A3CAE">
        <w:rPr>
          <w:lang w:bidi="en-US"/>
        </w:rPr>
        <w:t>When</w:t>
      </w:r>
      <w:r w:rsidRPr="003A3CAE">
        <w:t xml:space="preserve"> </w:t>
      </w:r>
      <w:r w:rsidRPr="003A3CAE">
        <w:rPr>
          <w:b/>
          <w:i w:val="0"/>
        </w:rPr>
        <w:t>Intercession for the Sick</w:t>
      </w:r>
      <w:r w:rsidRPr="003A3CAE">
        <w:t xml:space="preserve"> </w:t>
      </w:r>
      <w:r w:rsidRPr="003A3CAE">
        <w:rPr>
          <w:lang w:bidi="en-US"/>
        </w:rPr>
        <w:t xml:space="preserve">is </w:t>
      </w:r>
      <w:r w:rsidR="001A4ED1" w:rsidRPr="003A3CAE">
        <w:rPr>
          <w:lang w:bidi="en-US"/>
        </w:rPr>
        <w:t>r</w:t>
      </w:r>
      <w:r w:rsidR="001A4ED1">
        <w:rPr>
          <w:lang w:bidi="en-US"/>
        </w:rPr>
        <w:t>e</w:t>
      </w:r>
      <w:r w:rsidR="001A4ED1" w:rsidRPr="003A3CAE">
        <w:rPr>
          <w:lang w:bidi="en-US"/>
        </w:rPr>
        <w:t>qu</w:t>
      </w:r>
      <w:r w:rsidR="001A4ED1">
        <w:rPr>
          <w:lang w:bidi="en-US"/>
        </w:rPr>
        <w:t>e</w:t>
      </w:r>
      <w:r w:rsidR="001A4ED1" w:rsidRPr="003A3CAE">
        <w:rPr>
          <w:lang w:bidi="en-US"/>
        </w:rPr>
        <w:t>s</w:t>
      </w:r>
      <w:r w:rsidR="001A4ED1">
        <w:rPr>
          <w:lang w:bidi="en-US"/>
        </w:rPr>
        <w:t>ted</w:t>
      </w:r>
      <w:r>
        <w:rPr>
          <w:lang w:bidi="en-US"/>
        </w:rPr>
        <w:t>,</w:t>
      </w:r>
      <w:r w:rsidRPr="003A3CAE">
        <w:rPr>
          <w:lang w:bidi="en-US"/>
        </w:rPr>
        <w:t xml:space="preserve"> the</w:t>
      </w:r>
      <w:r w:rsidRPr="003A3CAE">
        <w:t xml:space="preserve"> </w:t>
      </w:r>
      <w:r w:rsidRPr="003A3CAE">
        <w:rPr>
          <w:b/>
          <w:i w:val="0"/>
        </w:rPr>
        <w:t>Minister</w:t>
      </w:r>
      <w:r w:rsidRPr="003A3CAE">
        <w:t xml:space="preserve"> </w:t>
      </w:r>
      <w:r w:rsidRPr="003A3CAE">
        <w:rPr>
          <w:lang w:bidi="en-US"/>
        </w:rPr>
        <w:t>shall say:</w:t>
      </w:r>
    </w:p>
    <w:p w14:paraId="0620A8ED" w14:textId="77777777" w:rsidR="003A3CAE" w:rsidRPr="003A3CAE" w:rsidRDefault="003A3CAE" w:rsidP="003A3CAE">
      <w:r w:rsidRPr="003A3CAE">
        <w:t>N. N. and N. N., who are sick, desire to be remembered in the prayers of the Congregation:</w:t>
      </w:r>
    </w:p>
    <w:p w14:paraId="2DFD2E91" w14:textId="77777777" w:rsidR="003A3CAE" w:rsidRDefault="003A3CAE" w:rsidP="003A3CAE">
      <w:r w:rsidRPr="003A3CAE">
        <w:t xml:space="preserve">Almighty and Eternal God, </w:t>
      </w:r>
      <w:proofErr w:type="gramStart"/>
      <w:r w:rsidRPr="003A3CAE">
        <w:t>Thou</w:t>
      </w:r>
      <w:proofErr w:type="gramEnd"/>
      <w:r w:rsidRPr="003A3CAE">
        <w:t xml:space="preserve"> art the health and strength of them that trust in Thee. We pray Thee that Thou wouldst look in mercy upon the sick and the needy, and especially upon Thy servants for whom we now in</w:t>
      </w:r>
      <w:r w:rsidRPr="003A3CAE">
        <w:softHyphen/>
        <w:t>voke Thy mighty aid. Turn their distress unto good, and if it be Thy will restore them to health. But above all give them healing for the soul through Thy holy Word. Help them by the remembrance of the bitter passion of Thy Son patiently to bear the affliction with which Thou hast visited them. And finally, when their hour is come, deliver them from all evil and bring them safe to Thy heavenly kingdom; through Thy Son, Jesus Christ, our Lord. Amen.</w:t>
      </w:r>
    </w:p>
    <w:p w14:paraId="64F0396E" w14:textId="77777777" w:rsidR="003A3CAE" w:rsidRDefault="003A3CAE" w:rsidP="003A3CAE">
      <w:pPr>
        <w:pStyle w:val="Rubric"/>
      </w:pPr>
      <w:r>
        <w:t xml:space="preserve">'The Pulpit Offer shall conclude with the </w:t>
      </w:r>
      <w:r w:rsidR="001A4ED1">
        <w:t>following</w:t>
      </w:r>
      <w:r>
        <w:t>:</w:t>
      </w:r>
    </w:p>
    <w:p w14:paraId="6ED8191C" w14:textId="77777777" w:rsidR="003A3CAE" w:rsidRDefault="003A3CAE" w:rsidP="003A3CAE">
      <w:r>
        <w:t>The grace of the Lord Jesus Christ, and the love of God, and the communion of the Holy Spirit, he with you all. Amen. (2 Cor. 13. 14.)</w:t>
      </w:r>
    </w:p>
    <w:p w14:paraId="73483371" w14:textId="77777777" w:rsidR="003A3CAE" w:rsidRDefault="003A3CAE" w:rsidP="003A3CAE">
      <w:pPr>
        <w:pStyle w:val="Rubric"/>
      </w:pPr>
      <w:r>
        <w:t>Or:</w:t>
      </w:r>
    </w:p>
    <w:p w14:paraId="33EA6206" w14:textId="77777777" w:rsidR="003A3CAE" w:rsidRDefault="003A3CAE" w:rsidP="003A3CAE">
      <w:r>
        <w:t xml:space="preserve">The God of all grace, </w:t>
      </w:r>
      <w:proofErr w:type="gramStart"/>
      <w:r>
        <w:t>Who</w:t>
      </w:r>
      <w:proofErr w:type="gramEnd"/>
      <w:r>
        <w:t xml:space="preserve"> called you unto His eternal glory in Christ, after that ye have suffered a little while, shall Himself perfect, establish, strengthen you. To Him be the dominion for ever and ever. Amen, (l Pet. 5. 10, </w:t>
      </w:r>
      <w:proofErr w:type="spellStart"/>
      <w:r>
        <w:t>ll</w:t>
      </w:r>
      <w:proofErr w:type="spellEnd"/>
      <w:r>
        <w:t>).</w:t>
      </w:r>
    </w:p>
    <w:p w14:paraId="41BF5047" w14:textId="77777777" w:rsidR="003A3CAE" w:rsidRPr="003A3CAE" w:rsidRDefault="003A3CAE" w:rsidP="003A3CAE">
      <w:pPr>
        <w:pStyle w:val="Heading3"/>
      </w:pPr>
      <w:r w:rsidRPr="003A3CAE">
        <w:t>Easter and Pentecost Seasons.</w:t>
      </w:r>
    </w:p>
    <w:p w14:paraId="6377944C" w14:textId="77777777" w:rsidR="003A3CAE" w:rsidRDefault="003A3CAE" w:rsidP="003A3CAE">
      <w:r>
        <w:t xml:space="preserve">Now the God of Peace, </w:t>
      </w:r>
      <w:proofErr w:type="gramStart"/>
      <w:r>
        <w:t>Who</w:t>
      </w:r>
      <w:proofErr w:type="gramEnd"/>
      <w:r>
        <w:t xml:space="preserve"> brought again from the dead the great Shepherd of the sheep with the blood of an eternal covenant, even our Lord Jesus, make yon perfect in every good thing to do His will, working in us that which is well pleasing in His sight, through Jesus Christ; to whom </w:t>
      </w:r>
      <w:proofErr w:type="spellStart"/>
      <w:r>
        <w:t>l»e</w:t>
      </w:r>
      <w:proofErr w:type="spellEnd"/>
      <w:r>
        <w:t xml:space="preserve"> the glory for ever and ever. Amen. (Heb. 13. 20, 21.)</w:t>
      </w:r>
    </w:p>
    <w:p w14:paraId="7D812603" w14:textId="77777777" w:rsidR="003A3CAE" w:rsidRDefault="003A3CAE" w:rsidP="003A3CAE">
      <w:pPr>
        <w:pStyle w:val="Heading3"/>
      </w:pPr>
      <w:r>
        <w:t>Trinity Season.</w:t>
      </w:r>
    </w:p>
    <w:p w14:paraId="5E9C2B56" w14:textId="77777777" w:rsidR="003A3CAE" w:rsidRDefault="003A3CAE" w:rsidP="003A3CAE">
      <w:r>
        <w:t>Now unto Him that is able to do exceeding abundantly above all that we ask or think, according to the power that worketh in us, unto Him be the glory in the Church and in Christ Jesus unto all generations for ever and ever. Amen. (Eph. 3. 20, 2l).</w:t>
      </w:r>
    </w:p>
    <w:p w14:paraId="283771F6" w14:textId="77777777" w:rsidR="003A3CAE" w:rsidRDefault="003A3CAE" w:rsidP="003A3CAE">
      <w:pPr>
        <w:pStyle w:val="Heading3"/>
      </w:pPr>
      <w:r>
        <w:t>At the End of the Church Year</w:t>
      </w:r>
    </w:p>
    <w:p w14:paraId="721BBD89" w14:textId="77777777" w:rsidR="003A3CAE" w:rsidRDefault="003A3CAE" w:rsidP="003A3CAE">
      <w:r>
        <w:t>The God of peace Himself sanctify you wholly; and may your spirit and soul and body be preserved entire, without blame at the coming of our Lord Jesus Christ. Amen, (l Th. 5. 23).</w:t>
      </w:r>
    </w:p>
    <w:p w14:paraId="2D432270" w14:textId="77777777" w:rsidR="003A3CAE" w:rsidRDefault="003A3CAE" w:rsidP="003A3CAE">
      <w:pPr>
        <w:pStyle w:val="Heading2"/>
      </w:pPr>
      <w:r>
        <w:lastRenderedPageBreak/>
        <w:t>The Offering</w:t>
      </w:r>
    </w:p>
    <w:p w14:paraId="038CEB4C" w14:textId="77777777" w:rsidR="003A3CAE" w:rsidRDefault="003A3CAE" w:rsidP="003A3CAE">
      <w:pPr>
        <w:pStyle w:val="Rubric"/>
      </w:pPr>
      <w:r>
        <w:t xml:space="preserve">Then shall an </w:t>
      </w:r>
      <w:r w:rsidRPr="003A3CAE">
        <w:rPr>
          <w:b/>
          <w:i w:val="0"/>
        </w:rPr>
        <w:t>Offertory</w:t>
      </w:r>
      <w:r>
        <w:t xml:space="preserve"> be played, or an </w:t>
      </w:r>
      <w:r w:rsidRPr="003A3CAE">
        <w:rPr>
          <w:b/>
          <w:i w:val="0"/>
        </w:rPr>
        <w:t>Anthem</w:t>
      </w:r>
      <w:r>
        <w:t xml:space="preserve"> sung, during which the </w:t>
      </w:r>
      <w:r w:rsidRPr="003A3CAE">
        <w:rPr>
          <w:b/>
          <w:i w:val="0"/>
        </w:rPr>
        <w:t>Offering</w:t>
      </w:r>
      <w:r>
        <w:t xml:space="preserve"> shall he made. The </w:t>
      </w:r>
      <w:r w:rsidRPr="003A3CAE">
        <w:rPr>
          <w:b/>
          <w:i w:val="0"/>
        </w:rPr>
        <w:t>Minister</w:t>
      </w:r>
      <w:r>
        <w:t>, having received the offering, shall place it upon the Altar and pray as follows:</w:t>
      </w:r>
    </w:p>
    <w:p w14:paraId="502B7676" w14:textId="77777777" w:rsidR="003A3CAE" w:rsidRDefault="003A3CAE" w:rsidP="003A3CAE">
      <w:r>
        <w:t xml:space="preserve">O God, Thou Giver of all good gifts, graciously receive and bless this offering which we Thy people place upon Thine Altar, for Jesus’ sake. </w:t>
      </w:r>
      <w:proofErr w:type="gramStart"/>
      <w:r>
        <w:t>Amen.*</w:t>
      </w:r>
      <w:proofErr w:type="gramEnd"/>
    </w:p>
    <w:p w14:paraId="2E6C5B05" w14:textId="77777777" w:rsidR="003A3CAE" w:rsidRDefault="003A3CAE" w:rsidP="003A3CAE">
      <w:pPr>
        <w:pStyle w:val="Rubric"/>
      </w:pPr>
      <w:r>
        <w:t>Then shall the Congregation sing a Hymn, during which the Minister shall proceed to the Altar.</w:t>
      </w:r>
    </w:p>
    <w:p w14:paraId="0DEC939B" w14:textId="77777777" w:rsidR="003A3CAE" w:rsidRDefault="003A3CAE" w:rsidP="003A3CAE">
      <w:pPr>
        <w:pStyle w:val="Heading2"/>
      </w:pPr>
      <w:r>
        <w:t>The Salutation</w:t>
      </w:r>
    </w:p>
    <w:p w14:paraId="47E74B0B" w14:textId="77777777" w:rsidR="003A3CAE" w:rsidRDefault="003A3CAE" w:rsidP="003A3CAE">
      <w:pPr>
        <w:pStyle w:val="Rubric"/>
      </w:pPr>
      <w:r>
        <w:t xml:space="preserve">The </w:t>
      </w:r>
      <w:r w:rsidRPr="003A3CAE">
        <w:rPr>
          <w:b/>
          <w:i w:val="0"/>
        </w:rPr>
        <w:t>Minister</w:t>
      </w:r>
      <w:r>
        <w:t xml:space="preserve"> shall turn to the Congregation and sing or say:</w:t>
      </w:r>
    </w:p>
    <w:p w14:paraId="0F36C582" w14:textId="77777777" w:rsidR="003A3CAE" w:rsidRDefault="003A3CAE" w:rsidP="003A3CAE">
      <w:r>
        <w:t>The Lord be with you.</w:t>
      </w:r>
    </w:p>
    <w:p w14:paraId="4343BDE7" w14:textId="77777777" w:rsidR="003A3CAE" w:rsidRDefault="003A3CAE" w:rsidP="003A3CAE">
      <w:pPr>
        <w:pStyle w:val="Rubric"/>
      </w:pPr>
      <w:r>
        <w:t xml:space="preserve">The </w:t>
      </w:r>
      <w:r w:rsidRPr="003A3CAE">
        <w:rPr>
          <w:b/>
          <w:i w:val="0"/>
        </w:rPr>
        <w:t>Congregation</w:t>
      </w:r>
      <w:r>
        <w:t xml:space="preserve"> shall sing:</w:t>
      </w:r>
    </w:p>
    <w:p w14:paraId="18D9312B" w14:textId="77777777" w:rsidR="003A3CAE" w:rsidRDefault="003A3CAE" w:rsidP="003A3CAE">
      <w:pPr>
        <w:rPr>
          <w:b/>
        </w:rPr>
      </w:pPr>
      <w:r w:rsidRPr="003A3CAE">
        <w:rPr>
          <w:b/>
        </w:rPr>
        <w:t>And with thy spirit.</w:t>
      </w:r>
    </w:p>
    <w:p w14:paraId="5F4007D3" w14:textId="77777777" w:rsidR="003944E7" w:rsidRDefault="003944E7" w:rsidP="003944E7">
      <w:pPr>
        <w:pStyle w:val="Rubric"/>
      </w:pPr>
      <w:r>
        <w:t xml:space="preserve">The </w:t>
      </w:r>
      <w:r w:rsidRPr="003944E7">
        <w:rPr>
          <w:b/>
          <w:i w:val="0"/>
        </w:rPr>
        <w:t>Minister</w:t>
      </w:r>
      <w:r>
        <w:t xml:space="preserve"> shall say: </w:t>
      </w:r>
    </w:p>
    <w:p w14:paraId="36791540" w14:textId="77777777" w:rsidR="003944E7" w:rsidRDefault="003944E7" w:rsidP="003A3CAE">
      <w:r w:rsidRPr="003944E7">
        <w:t>Let us pray.</w:t>
      </w:r>
    </w:p>
    <w:p w14:paraId="5E310BCB" w14:textId="77777777" w:rsidR="003944E7" w:rsidRDefault="003944E7" w:rsidP="003944E7">
      <w:pPr>
        <w:pStyle w:val="Rubric"/>
      </w:pPr>
      <w:r>
        <w:t xml:space="preserve">Turning to the Altar, the </w:t>
      </w:r>
      <w:r w:rsidRPr="003944E7">
        <w:rPr>
          <w:b/>
          <w:i w:val="0"/>
        </w:rPr>
        <w:t>Minister</w:t>
      </w:r>
      <w:r>
        <w:t xml:space="preserve"> shall offer</w:t>
      </w:r>
    </w:p>
    <w:p w14:paraId="1A9E58E5" w14:textId="77777777" w:rsidR="003944E7" w:rsidRPr="003944E7" w:rsidRDefault="003944E7" w:rsidP="003944E7">
      <w:pPr>
        <w:pStyle w:val="Heading2"/>
      </w:pPr>
      <w:r>
        <w:t>The General Prayer</w:t>
      </w:r>
      <w:r>
        <w:rPr>
          <w:rStyle w:val="FootnoteReference"/>
        </w:rPr>
        <w:footnoteReference w:id="1"/>
      </w:r>
    </w:p>
    <w:p w14:paraId="47C4FD1E" w14:textId="77777777" w:rsidR="008223B7" w:rsidRPr="008223B7" w:rsidRDefault="008223B7" w:rsidP="00D91FE3"/>
    <w:p w14:paraId="6B2F3D04" w14:textId="77777777" w:rsidR="003944E7" w:rsidRDefault="003944E7" w:rsidP="003944E7">
      <w:r>
        <w:t xml:space="preserve">Almighty and most Merciful God, the Father of our Lord Jesus Christ: We give Thee thanks for all Thy goodness and tender mercies. Be gracious unto us and remember not our sins. Sanctify and guide us through Thy Holy </w:t>
      </w:r>
      <w:proofErr w:type="gramStart"/>
      <w:r>
        <w:t>Spirit, and</w:t>
      </w:r>
      <w:proofErr w:type="gramEnd"/>
      <w:r>
        <w:t xml:space="preserve"> grant that we may walk in holiness of life according to Thy Word. Unite, strengthen, and preserve Thy Church through the Word and the Holy Sacraments. Have mercy, O Lord, on all the nations that </w:t>
      </w:r>
      <w:proofErr w:type="gramStart"/>
      <w:r>
        <w:t>walk in</w:t>
      </w:r>
      <w:proofErr w:type="gramEnd"/>
      <w:r>
        <w:t xml:space="preserve"> darkness and that dwell in the land of the shadow of death, and cause the saving and life-giving light of Thy Gospel to shine graciously upon them.</w:t>
      </w:r>
    </w:p>
    <w:p w14:paraId="0E44A97C" w14:textId="77777777" w:rsidR="003944E7" w:rsidRPr="003944E7" w:rsidRDefault="003944E7" w:rsidP="003944E7">
      <w:pPr>
        <w:pStyle w:val="Rubric"/>
        <w:rPr>
          <w:rStyle w:val="Bodytext285pt"/>
          <w:rFonts w:eastAsiaTheme="minorHAnsi"/>
          <w:i/>
          <w:iCs/>
          <w:color w:val="FF0000"/>
          <w:sz w:val="22"/>
          <w:szCs w:val="22"/>
          <w:shd w:val="clear" w:color="auto" w:fill="auto"/>
          <w:lang w:bidi="ar-SA"/>
        </w:rPr>
      </w:pPr>
      <w:r w:rsidRPr="003944E7">
        <w:rPr>
          <w:rStyle w:val="Bodytext285pt"/>
          <w:rFonts w:eastAsiaTheme="minorHAnsi"/>
          <w:i/>
          <w:iCs/>
          <w:color w:val="FF0000"/>
          <w:sz w:val="22"/>
          <w:szCs w:val="22"/>
          <w:shd w:val="clear" w:color="auto" w:fill="auto"/>
          <w:lang w:bidi="ar-SA"/>
        </w:rPr>
        <w:t>For Synodical and Conference Meetings.</w:t>
      </w:r>
    </w:p>
    <w:p w14:paraId="7B26A43A" w14:textId="77777777" w:rsidR="003944E7" w:rsidRDefault="003944E7" w:rsidP="003944E7">
      <w:r>
        <w:t>Bless those who are now assembled to deliberate concerning the welfare of Thy Church, that their counsels may further Thy glory and the upbuilding of Thy kingdom among us.</w:t>
      </w:r>
    </w:p>
    <w:p w14:paraId="14774F64" w14:textId="77777777" w:rsidR="003944E7" w:rsidRDefault="003944E7" w:rsidP="003944E7">
      <w:r>
        <w:t xml:space="preserve">Be Thou the strength and stay of our land. Give it grace and honor. Grant health and prosperity to all in authority, especially to the President (and the Congress) of the United States, the Governor (and the Legislature) of this Commonwealth, and to all our Judges and Magistrates. Endue them with grace to rule </w:t>
      </w:r>
      <w:r>
        <w:lastRenderedPageBreak/>
        <w:t>after Thy good pleasure, to the maintenance of righteous</w:t>
      </w:r>
      <w:r>
        <w:softHyphen/>
        <w:t>ness, and to the hindrance and punishment of wickedness, that we may lead a quiet and peaceable life in all godliness and honesty.</w:t>
      </w:r>
    </w:p>
    <w:p w14:paraId="402D6ECB" w14:textId="047EB982" w:rsidR="003944E7" w:rsidRDefault="003944E7" w:rsidP="003944E7">
      <w:r>
        <w:t xml:space="preserve">Help us, O God, that </w:t>
      </w:r>
      <w:r w:rsidR="00984BEF">
        <w:t>we</w:t>
      </w:r>
      <w:bookmarkStart w:id="0" w:name="_GoBack"/>
      <w:bookmarkEnd w:id="0"/>
      <w:r>
        <w:t xml:space="preserve"> may live together in peace and concord, with true and Christian counsel in all that we undertake. Prosper every good </w:t>
      </w:r>
      <w:proofErr w:type="gramStart"/>
      <w:r>
        <w:t>work, and</w:t>
      </w:r>
      <w:proofErr w:type="gramEnd"/>
      <w:r>
        <w:t xml:space="preserve"> turn away from us all harm and evil. May Thy blessing rest upon the fruits of the </w:t>
      </w:r>
      <w:proofErr w:type="gramStart"/>
      <w:r>
        <w:t>earth, and</w:t>
      </w:r>
      <w:proofErr w:type="gramEnd"/>
      <w:r>
        <w:t xml:space="preserve"> give success to every lawful occupation on land and sea.</w:t>
      </w:r>
    </w:p>
    <w:p w14:paraId="2A0035D1" w14:textId="1BDC0B60" w:rsidR="003944E7" w:rsidRDefault="003944E7" w:rsidP="003944E7">
      <w:r>
        <w:t xml:space="preserve">Let the light of Thy Word ever shine within our homes. Keep the children of the Church in the covenant which Thou hast made with them in Holy Baptism, and give all parents and teachers grace to nurture them in Thy truth, and fear. Bless, we pray Thee, the institutions of the Church: its </w:t>
      </w:r>
      <w:proofErr w:type="gramStart"/>
      <w:r>
        <w:t>colleges,,</w:t>
      </w:r>
      <w:proofErr w:type="gramEnd"/>
      <w:r>
        <w:t xml:space="preserve"> its seminaries, and all its schools; that they may send forth men and women to serve Thee, in the Ministry of the Word, the Ministry of Mercy, and all the walks of life.</w:t>
      </w:r>
    </w:p>
    <w:p w14:paraId="651D651F" w14:textId="77777777" w:rsidR="003944E7" w:rsidRDefault="003944E7" w:rsidP="003944E7">
      <w:pPr>
        <w:pStyle w:val="Rubric"/>
      </w:pPr>
      <w:r>
        <w:t xml:space="preserve">For Catechumens. </w:t>
      </w:r>
    </w:p>
    <w:p w14:paraId="33BD3A11" w14:textId="77777777" w:rsidR="003944E7" w:rsidRDefault="003944E7" w:rsidP="003944E7">
      <w:r>
        <w:t xml:space="preserve">Regard with special favor those who are being prepared for their first communion. Illumine their hearts and </w:t>
      </w:r>
      <w:proofErr w:type="gramStart"/>
      <w:r>
        <w:t>minds, and</w:t>
      </w:r>
      <w:proofErr w:type="gramEnd"/>
      <w:r>
        <w:t xml:space="preserve"> grant them unfeigned faith that they may ever walk as Thy disciples in the way of truth.</w:t>
      </w:r>
    </w:p>
    <w:p w14:paraId="7D6975EA" w14:textId="77777777" w:rsidR="003944E7" w:rsidRDefault="003944E7" w:rsidP="003944E7">
      <w:r>
        <w:t>Help and comfort the sick and the poor, the oppressed and those who mourn, the afflicted and the dying. Graciously protect all widows and orphans. Support us in our last hour, and after this transitory life vouchsafe unto us eternal blessedness: through Jesus Christ, our Lord.</w:t>
      </w:r>
    </w:p>
    <w:p w14:paraId="51DD86BF" w14:textId="77777777" w:rsidR="003944E7" w:rsidRDefault="003944E7" w:rsidP="003944E7">
      <w:pPr>
        <w:pStyle w:val="Rubric"/>
      </w:pPr>
      <w:r>
        <w:t xml:space="preserve">The </w:t>
      </w:r>
      <w:r w:rsidRPr="003944E7">
        <w:rPr>
          <w:b/>
          <w:i w:val="0"/>
        </w:rPr>
        <w:t>Congregation</w:t>
      </w:r>
      <w:r>
        <w:t xml:space="preserve"> shall sing:</w:t>
      </w:r>
    </w:p>
    <w:p w14:paraId="3A87273A" w14:textId="77777777" w:rsidR="003944E7" w:rsidRDefault="003944E7" w:rsidP="003944E7">
      <w:pPr>
        <w:rPr>
          <w:b/>
        </w:rPr>
      </w:pPr>
      <w:r>
        <w:rPr>
          <w:b/>
        </w:rPr>
        <w:t>Amen.</w:t>
      </w:r>
    </w:p>
    <w:p w14:paraId="6DF8ADBD" w14:textId="77777777" w:rsidR="00950341" w:rsidRDefault="00950341" w:rsidP="00950341">
      <w:pPr>
        <w:pStyle w:val="Heading2"/>
      </w:pPr>
      <w:r>
        <w:t>O Lamb of God, Most Holy</w:t>
      </w:r>
    </w:p>
    <w:p w14:paraId="782E2B69" w14:textId="77777777" w:rsidR="00950341" w:rsidRDefault="00950341" w:rsidP="00950341">
      <w:pPr>
        <w:pStyle w:val="Rubric"/>
      </w:pPr>
      <w:r>
        <w:t xml:space="preserve">Then the </w:t>
      </w:r>
      <w:r w:rsidRPr="00950341">
        <w:rPr>
          <w:b/>
          <w:i w:val="0"/>
        </w:rPr>
        <w:t>Congregation</w:t>
      </w:r>
      <w:r>
        <w:t xml:space="preserve"> shall sing, </w:t>
      </w:r>
      <w:r w:rsidRPr="00950341">
        <w:rPr>
          <w:b/>
          <w:i w:val="0"/>
        </w:rPr>
        <w:t>“O Lamb of God, Most Holy,”</w:t>
      </w:r>
      <w:r>
        <w:t xml:space="preserve"> while the </w:t>
      </w:r>
      <w:r w:rsidRPr="00950341">
        <w:rPr>
          <w:b/>
          <w:i w:val="0"/>
        </w:rPr>
        <w:t>Mini</w:t>
      </w:r>
      <w:r>
        <w:rPr>
          <w:b/>
          <w:i w:val="0"/>
        </w:rPr>
        <w:t>s</w:t>
      </w:r>
      <w:r w:rsidRPr="00950341">
        <w:rPr>
          <w:b/>
          <w:i w:val="0"/>
        </w:rPr>
        <w:t>ter</w:t>
      </w:r>
      <w:r>
        <w:t xml:space="preserve"> makes ready the elements of the Sacrament on the Altar.</w:t>
      </w:r>
    </w:p>
    <w:p w14:paraId="1E444FCF" w14:textId="77777777" w:rsidR="004D6407" w:rsidRDefault="004D6407" w:rsidP="004D6407">
      <w:pPr>
        <w:rPr>
          <w:b/>
        </w:rPr>
      </w:pPr>
      <w:r>
        <w:rPr>
          <w:b/>
        </w:rPr>
        <w:t>O Lamb of God, most holy,</w:t>
      </w:r>
      <w:r>
        <w:rPr>
          <w:b/>
        </w:rPr>
        <w:br/>
        <w:t xml:space="preserve">On Calvary an </w:t>
      </w:r>
      <w:proofErr w:type="spellStart"/>
      <w:r>
        <w:rPr>
          <w:b/>
        </w:rPr>
        <w:t>off’ring</w:t>
      </w:r>
      <w:proofErr w:type="spellEnd"/>
      <w:r>
        <w:rPr>
          <w:b/>
        </w:rPr>
        <w:t>;</w:t>
      </w:r>
      <w:r>
        <w:rPr>
          <w:b/>
        </w:rPr>
        <w:br/>
        <w:t>Despised meek and lowly,</w:t>
      </w:r>
      <w:r>
        <w:rPr>
          <w:b/>
        </w:rPr>
        <w:br/>
        <w:t xml:space="preserve">Thou in Thy death and </w:t>
      </w:r>
      <w:proofErr w:type="spellStart"/>
      <w:r>
        <w:rPr>
          <w:b/>
        </w:rPr>
        <w:t>suff’ring</w:t>
      </w:r>
      <w:proofErr w:type="spellEnd"/>
      <w:r>
        <w:rPr>
          <w:b/>
        </w:rPr>
        <w:br/>
        <w:t>Our sins didst bear, our anguish;</w:t>
      </w:r>
      <w:r>
        <w:rPr>
          <w:b/>
        </w:rPr>
        <w:br/>
        <w:t>The might of death didst vanquish;</w:t>
      </w:r>
      <w:r>
        <w:rPr>
          <w:b/>
        </w:rPr>
        <w:br/>
        <w:t>Give us Thy Peace, O Jesus!</w:t>
      </w:r>
    </w:p>
    <w:p w14:paraId="3DB68AFF" w14:textId="77777777" w:rsidR="004D6407" w:rsidRDefault="004D6407" w:rsidP="004D6407">
      <w:pPr>
        <w:rPr>
          <w:b/>
        </w:rPr>
      </w:pPr>
      <w:r>
        <w:rPr>
          <w:b/>
        </w:rPr>
        <w:t>The Preface</w:t>
      </w:r>
    </w:p>
    <w:p w14:paraId="1EFF2777" w14:textId="77777777" w:rsidR="004D6407" w:rsidRDefault="004D6407" w:rsidP="004D6407">
      <w:pPr>
        <w:pStyle w:val="Rubric"/>
      </w:pPr>
      <w:r>
        <w:t xml:space="preserve">The </w:t>
      </w:r>
      <w:r w:rsidRPr="004D6407">
        <w:rPr>
          <w:b/>
          <w:i w:val="0"/>
        </w:rPr>
        <w:t>Minister</w:t>
      </w:r>
      <w:r>
        <w:t xml:space="preserve"> shall turn to the Congregation and sing or say:</w:t>
      </w:r>
    </w:p>
    <w:p w14:paraId="3D99B701" w14:textId="77777777" w:rsidR="004D6407" w:rsidRDefault="004D6407" w:rsidP="004D6407">
      <w:r>
        <w:t>Lift up your hearts unto God.</w:t>
      </w:r>
    </w:p>
    <w:p w14:paraId="4D0E72BC" w14:textId="77777777" w:rsidR="004D6407" w:rsidRDefault="004D6407" w:rsidP="004D6407">
      <w:pPr>
        <w:pStyle w:val="Rubric"/>
      </w:pPr>
      <w:r>
        <w:t xml:space="preserve">The </w:t>
      </w:r>
      <w:r w:rsidRPr="004D6407">
        <w:rPr>
          <w:b/>
          <w:i w:val="0"/>
        </w:rPr>
        <w:t>Congregation</w:t>
      </w:r>
      <w:r>
        <w:t xml:space="preserve"> shall sing:</w:t>
      </w:r>
    </w:p>
    <w:p w14:paraId="3E547A2D" w14:textId="77777777" w:rsidR="004D6407" w:rsidRDefault="004D6407" w:rsidP="004D6407">
      <w:pPr>
        <w:rPr>
          <w:b/>
        </w:rPr>
      </w:pPr>
      <w:r>
        <w:rPr>
          <w:b/>
        </w:rPr>
        <w:t>We lift them up unto the Lord our God.</w:t>
      </w:r>
    </w:p>
    <w:p w14:paraId="49DFEF0F" w14:textId="77777777" w:rsidR="000364EC" w:rsidRDefault="000364EC" w:rsidP="000364EC">
      <w:pPr>
        <w:pStyle w:val="Rubric"/>
      </w:pPr>
      <w:r>
        <w:t xml:space="preserve">The </w:t>
      </w:r>
      <w:r w:rsidRPr="004D6407">
        <w:rPr>
          <w:b/>
          <w:i w:val="0"/>
        </w:rPr>
        <w:t>Minister</w:t>
      </w:r>
      <w:r>
        <w:t xml:space="preserve"> shall sing or say:</w:t>
      </w:r>
    </w:p>
    <w:p w14:paraId="2EE2DCB4" w14:textId="77777777" w:rsidR="000364EC" w:rsidRDefault="000364EC" w:rsidP="000364EC">
      <w:r>
        <w:t>Let us give thanks unto the Lord.</w:t>
      </w:r>
    </w:p>
    <w:p w14:paraId="5039BF74" w14:textId="77777777" w:rsidR="000364EC" w:rsidRDefault="000364EC" w:rsidP="000364EC">
      <w:pPr>
        <w:pStyle w:val="Rubric"/>
      </w:pPr>
      <w:r>
        <w:t xml:space="preserve">The </w:t>
      </w:r>
      <w:r w:rsidRPr="004D6407">
        <w:rPr>
          <w:b/>
          <w:i w:val="0"/>
        </w:rPr>
        <w:t>Congregation</w:t>
      </w:r>
      <w:r>
        <w:t xml:space="preserve"> shall sing:</w:t>
      </w:r>
    </w:p>
    <w:p w14:paraId="5272ABB7" w14:textId="77777777" w:rsidR="000364EC" w:rsidRPr="000364EC" w:rsidRDefault="000364EC" w:rsidP="004D6407">
      <w:pPr>
        <w:rPr>
          <w:b/>
        </w:rPr>
      </w:pPr>
      <w:r w:rsidRPr="000364EC">
        <w:rPr>
          <w:b/>
        </w:rPr>
        <w:lastRenderedPageBreak/>
        <w:t>It is meet and right so to do.</w:t>
      </w:r>
    </w:p>
    <w:p w14:paraId="14327EDF" w14:textId="77777777" w:rsidR="004D6407" w:rsidRDefault="004D6407" w:rsidP="004D6407">
      <w:r w:rsidRPr="00B3731A">
        <w:t>I</w:t>
      </w:r>
      <w:r>
        <w:t>t</w:t>
      </w:r>
      <w:r w:rsidRPr="00B3731A">
        <w:t xml:space="preserve"> is truly meet, right, and salutary, that</w:t>
      </w:r>
      <w:r>
        <w:t xml:space="preserve"> </w:t>
      </w:r>
      <w:r w:rsidRPr="00B3731A">
        <w:t>we should at all times, and in all places,</w:t>
      </w:r>
      <w:r>
        <w:t xml:space="preserve"> </w:t>
      </w:r>
      <w:r w:rsidRPr="00B3731A">
        <w:t>give thanks unto Thee, O Lord, Holy Father,</w:t>
      </w:r>
      <w:r>
        <w:t xml:space="preserve"> </w:t>
      </w:r>
      <w:r w:rsidRPr="00B3731A">
        <w:t>Almighty Everlasting God</w:t>
      </w:r>
      <w:r>
        <w:t>, through Jesus Christ our Lord. He is our Paschal Lamb, offered for us</w:t>
      </w:r>
      <w:r w:rsidR="000364EC">
        <w:t xml:space="preserve">, the innocent Lamb of God, that taketh away the sin of the world. As he hath conquered death, is risen again, and </w:t>
      </w:r>
      <w:proofErr w:type="spellStart"/>
      <w:r w:rsidR="000364EC">
        <w:t>liveth</w:t>
      </w:r>
      <w:proofErr w:type="spellEnd"/>
      <w:r w:rsidR="000364EC">
        <w:t xml:space="preserve"> for evermore, even so all they who put their trust in Him shall through Him be victorious over sin and </w:t>
      </w:r>
      <w:proofErr w:type="gramStart"/>
      <w:r w:rsidR="000364EC">
        <w:t>death, and</w:t>
      </w:r>
      <w:proofErr w:type="gramEnd"/>
      <w:r w:rsidR="000364EC">
        <w:t xml:space="preserve"> inherit eternal life. And in order that we may keep in remembrance His unspeakable mercy, He hath instituted His Holy Supper.</w:t>
      </w:r>
    </w:p>
    <w:p w14:paraId="703A005C" w14:textId="77777777" w:rsidR="004D6407" w:rsidRDefault="004D6407" w:rsidP="000364EC">
      <w:pPr>
        <w:pStyle w:val="Heading2"/>
      </w:pPr>
      <w:r w:rsidRPr="004D6407">
        <w:t>The Words of Institution</w:t>
      </w:r>
    </w:p>
    <w:p w14:paraId="7C2CB0F8" w14:textId="77777777" w:rsidR="000364EC" w:rsidRPr="000364EC" w:rsidRDefault="000364EC" w:rsidP="000364EC">
      <w:pPr>
        <w:pStyle w:val="Rubric"/>
      </w:pPr>
      <w:r>
        <w:t xml:space="preserve">Then shall the </w:t>
      </w:r>
      <w:r w:rsidRPr="000364EC">
        <w:rPr>
          <w:b/>
          <w:i w:val="0"/>
        </w:rPr>
        <w:t>Minister</w:t>
      </w:r>
      <w:r>
        <w:t xml:space="preserve"> say:</w:t>
      </w:r>
    </w:p>
    <w:p w14:paraId="598E1B7E" w14:textId="77777777" w:rsidR="004D6407" w:rsidRPr="000364EC" w:rsidRDefault="004D6407" w:rsidP="000364EC">
      <w:r w:rsidRPr="000364EC">
        <w:t>O</w:t>
      </w:r>
      <w:r w:rsidR="000364EC" w:rsidRPr="000364EC">
        <w:t>ur</w:t>
      </w:r>
      <w:r w:rsidRPr="000364EC">
        <w:t xml:space="preserve"> Lord Jesus Christ, in the night in which He was </w:t>
      </w:r>
      <w:proofErr w:type="gramStart"/>
      <w:r w:rsidRPr="000364EC">
        <w:t>betrayed,  took</w:t>
      </w:r>
      <w:proofErr w:type="gramEnd"/>
      <w:r w:rsidRPr="000364EC">
        <w:t xml:space="preserve"> bread; and when He had given thanks, He brake it and gave it to His disciples, saying, Take, eat; this is My Body, which is given for you; this do in remembrance of Me.</w:t>
      </w:r>
    </w:p>
    <w:p w14:paraId="3BC1A54A" w14:textId="77777777" w:rsidR="004D6407" w:rsidRPr="000364EC" w:rsidRDefault="004D6407" w:rsidP="000364EC">
      <w:r w:rsidRPr="000364EC">
        <w:t>After the same manner also, He  took the cup, when He had supped, and when He had given thanks, He took the Cup gave it to them, saying, Drink ye all of it; this cup is the New Testament in My Blood, which is shed for you, and for many, for the remission of sins; this do, as oft as ye drink it, in remembrance of Me.</w:t>
      </w:r>
    </w:p>
    <w:p w14:paraId="0EEECCAC" w14:textId="77777777" w:rsidR="004D6407" w:rsidRDefault="000364EC" w:rsidP="004D6407">
      <w:pPr>
        <w:pStyle w:val="Heading2"/>
      </w:pPr>
      <w:r>
        <w:t xml:space="preserve">The </w:t>
      </w:r>
      <w:r w:rsidR="004D6407">
        <w:t>Lord’s Prayer</w:t>
      </w:r>
    </w:p>
    <w:p w14:paraId="7A2E8C37" w14:textId="77777777" w:rsidR="004D6407" w:rsidRDefault="004D6407" w:rsidP="004D6407">
      <w:pPr>
        <w:pStyle w:val="Rubric"/>
      </w:pPr>
      <w:r>
        <w:t xml:space="preserve">The </w:t>
      </w:r>
      <w:r w:rsidRPr="003944E7">
        <w:rPr>
          <w:b/>
          <w:i w:val="0"/>
        </w:rPr>
        <w:t>Minister</w:t>
      </w:r>
      <w:r>
        <w:t xml:space="preserve">, together with the </w:t>
      </w:r>
      <w:r w:rsidRPr="003944E7">
        <w:rPr>
          <w:b/>
          <w:i w:val="0"/>
        </w:rPr>
        <w:t>Congregation</w:t>
      </w:r>
      <w:r>
        <w:t xml:space="preserve">, shall </w:t>
      </w:r>
      <w:r w:rsidR="000364EC">
        <w:t>say</w:t>
      </w:r>
      <w:r>
        <w:t>:</w:t>
      </w:r>
    </w:p>
    <w:p w14:paraId="66C620D9" w14:textId="77777777" w:rsidR="004D6407" w:rsidRPr="000364EC" w:rsidRDefault="004D6407" w:rsidP="004D6407">
      <w:pPr>
        <w:rPr>
          <w:b/>
        </w:rPr>
      </w:pPr>
      <w:r w:rsidRPr="000364EC">
        <w:rPr>
          <w:b/>
        </w:rPr>
        <w:t>Our Father, Who art in heaven: Hallowed be Thy Name; Thy kingdom come; Thy will be done on earth, as it is in heaven; Give us this day our daily bread; And forgive us our trespasses, as we forgive those who trespass against us; And lead us not into temptation; hut deliver us from evil; For Thine is the kingdom, and the power, and the glory, forever. Amen.</w:t>
      </w:r>
    </w:p>
    <w:p w14:paraId="59E7233C" w14:textId="77777777" w:rsidR="004D6407" w:rsidRPr="00B3731A" w:rsidRDefault="004D6407" w:rsidP="000364EC">
      <w:pPr>
        <w:pStyle w:val="Heading2"/>
      </w:pPr>
      <w:r w:rsidRPr="00B3731A">
        <w:t>Sanct</w:t>
      </w:r>
      <w:r>
        <w:t>u</w:t>
      </w:r>
      <w:r w:rsidRPr="00B3731A">
        <w:t>s</w:t>
      </w:r>
    </w:p>
    <w:p w14:paraId="133F9F0C" w14:textId="77777777" w:rsidR="000364EC" w:rsidRDefault="000364EC" w:rsidP="000364EC">
      <w:pPr>
        <w:pStyle w:val="Rubric"/>
      </w:pPr>
      <w:r>
        <w:t xml:space="preserve">Then shall the </w:t>
      </w:r>
      <w:r w:rsidRPr="000364EC">
        <w:rPr>
          <w:b/>
          <w:i w:val="0"/>
        </w:rPr>
        <w:t>Minister</w:t>
      </w:r>
      <w:r>
        <w:t xml:space="preserve"> and the </w:t>
      </w:r>
      <w:r w:rsidRPr="000364EC">
        <w:rPr>
          <w:b/>
          <w:i w:val="0"/>
        </w:rPr>
        <w:t>Congregation</w:t>
      </w:r>
      <w:r>
        <w:t xml:space="preserve"> together sing:</w:t>
      </w:r>
    </w:p>
    <w:p w14:paraId="0AC55891" w14:textId="77777777" w:rsidR="004D6407" w:rsidRPr="000364EC" w:rsidRDefault="004D6407" w:rsidP="000364EC">
      <w:pPr>
        <w:rPr>
          <w:b/>
        </w:rPr>
      </w:pPr>
      <w:r w:rsidRPr="000364EC">
        <w:rPr>
          <w:b/>
        </w:rPr>
        <w:t>H</w:t>
      </w:r>
      <w:r w:rsidR="000364EC" w:rsidRPr="000364EC">
        <w:rPr>
          <w:b/>
        </w:rPr>
        <w:t>oly</w:t>
      </w:r>
      <w:r w:rsidRPr="000364EC">
        <w:rPr>
          <w:b/>
        </w:rPr>
        <w:t xml:space="preserve">, Holy, Holy, Lord God Almighty; </w:t>
      </w:r>
      <w:r w:rsidR="000364EC" w:rsidRPr="000364EC">
        <w:rPr>
          <w:b/>
        </w:rPr>
        <w:br/>
      </w:r>
      <w:r w:rsidRPr="000364EC">
        <w:rPr>
          <w:b/>
        </w:rPr>
        <w:t xml:space="preserve">Heaven and earth are full of Thy glory; </w:t>
      </w:r>
      <w:r w:rsidR="000364EC" w:rsidRPr="000364EC">
        <w:rPr>
          <w:b/>
        </w:rPr>
        <w:br/>
      </w:r>
      <w:r w:rsidRPr="000364EC">
        <w:rPr>
          <w:b/>
        </w:rPr>
        <w:t>Hosanna in the highest.</w:t>
      </w:r>
    </w:p>
    <w:p w14:paraId="4FE377E9" w14:textId="77777777" w:rsidR="004D6407" w:rsidRDefault="004D6407" w:rsidP="000364EC">
      <w:pPr>
        <w:rPr>
          <w:b/>
        </w:rPr>
      </w:pPr>
      <w:r w:rsidRPr="000364EC">
        <w:rPr>
          <w:b/>
        </w:rPr>
        <w:t xml:space="preserve">Blessed is He that cometh in the Name of the Lord; </w:t>
      </w:r>
      <w:r w:rsidR="000364EC" w:rsidRPr="000364EC">
        <w:rPr>
          <w:b/>
        </w:rPr>
        <w:br/>
      </w:r>
      <w:r w:rsidRPr="000364EC">
        <w:rPr>
          <w:b/>
        </w:rPr>
        <w:t>Hosanna in the highest.</w:t>
      </w:r>
    </w:p>
    <w:p w14:paraId="647BF930" w14:textId="77777777" w:rsidR="000364EC" w:rsidRPr="000364EC" w:rsidRDefault="000364EC" w:rsidP="000364EC">
      <w:pPr>
        <w:pStyle w:val="Rubric"/>
      </w:pPr>
      <w:r>
        <w:t xml:space="preserve">The </w:t>
      </w:r>
      <w:r w:rsidRPr="000364EC">
        <w:rPr>
          <w:b/>
          <w:i w:val="0"/>
        </w:rPr>
        <w:t>Minister</w:t>
      </w:r>
      <w:r>
        <w:t xml:space="preserve">, turning to the </w:t>
      </w:r>
      <w:r w:rsidRPr="000364EC">
        <w:rPr>
          <w:b/>
          <w:i w:val="0"/>
        </w:rPr>
        <w:t>Congregation</w:t>
      </w:r>
      <w:r>
        <w:t>, shall sing or say:</w:t>
      </w:r>
    </w:p>
    <w:p w14:paraId="03139496" w14:textId="77777777" w:rsidR="004D6407" w:rsidRDefault="004D6407" w:rsidP="004D6407">
      <w:r>
        <w:t xml:space="preserve">The peace of the Lord be with you </w:t>
      </w:r>
      <w:proofErr w:type="spellStart"/>
      <w:r>
        <w:t>alway</w:t>
      </w:r>
      <w:proofErr w:type="spellEnd"/>
      <w:r>
        <w:t>.</w:t>
      </w:r>
    </w:p>
    <w:p w14:paraId="2137F26B" w14:textId="77777777" w:rsidR="000364EC" w:rsidRDefault="000364EC" w:rsidP="000364EC">
      <w:pPr>
        <w:pStyle w:val="Heading2"/>
      </w:pPr>
      <w:r>
        <w:t>Agnus Dei</w:t>
      </w:r>
    </w:p>
    <w:p w14:paraId="7A5BC7FD" w14:textId="77777777" w:rsidR="000364EC" w:rsidRPr="000364EC" w:rsidRDefault="000364EC" w:rsidP="000364EC">
      <w:pPr>
        <w:pStyle w:val="Rubric"/>
      </w:pPr>
      <w:r>
        <w:t xml:space="preserve">The Communicants now come forward while the </w:t>
      </w:r>
      <w:r w:rsidRPr="000364EC">
        <w:rPr>
          <w:b/>
          <w:i w:val="0"/>
        </w:rPr>
        <w:t>Congregation</w:t>
      </w:r>
      <w:r>
        <w:t xml:space="preserve"> sings:</w:t>
      </w:r>
    </w:p>
    <w:p w14:paraId="2E1432F1" w14:textId="77777777" w:rsidR="004D6407" w:rsidRPr="004D6407" w:rsidRDefault="004D6407" w:rsidP="004D6407">
      <w:pPr>
        <w:rPr>
          <w:b/>
        </w:rPr>
      </w:pPr>
      <w:r>
        <w:rPr>
          <w:b/>
        </w:rPr>
        <w:t xml:space="preserve">O Lamb of God, </w:t>
      </w:r>
      <w:proofErr w:type="gramStart"/>
      <w:r>
        <w:rPr>
          <w:b/>
        </w:rPr>
        <w:t>That</w:t>
      </w:r>
      <w:proofErr w:type="gramEnd"/>
      <w:r>
        <w:rPr>
          <w:b/>
        </w:rPr>
        <w:t xml:space="preserve"> </w:t>
      </w:r>
      <w:proofErr w:type="spellStart"/>
      <w:r>
        <w:rPr>
          <w:b/>
        </w:rPr>
        <w:t>takest</w:t>
      </w:r>
      <w:proofErr w:type="spellEnd"/>
      <w:r>
        <w:rPr>
          <w:b/>
        </w:rPr>
        <w:t xml:space="preserve"> away the sin of the world; </w:t>
      </w:r>
      <w:r>
        <w:rPr>
          <w:b/>
        </w:rPr>
        <w:br/>
        <w:t>Save us, merciful Lord God!</w:t>
      </w:r>
      <w:r>
        <w:rPr>
          <w:b/>
        </w:rPr>
        <w:br/>
        <w:t xml:space="preserve">O Lamb of God, That </w:t>
      </w:r>
      <w:proofErr w:type="spellStart"/>
      <w:r>
        <w:rPr>
          <w:b/>
        </w:rPr>
        <w:t>takest</w:t>
      </w:r>
      <w:proofErr w:type="spellEnd"/>
      <w:r>
        <w:rPr>
          <w:b/>
        </w:rPr>
        <w:t xml:space="preserve"> away the sin of the world; </w:t>
      </w:r>
      <w:r>
        <w:rPr>
          <w:b/>
        </w:rPr>
        <w:br/>
        <w:t>Hear us, merciful Lord God!</w:t>
      </w:r>
      <w:r>
        <w:rPr>
          <w:b/>
        </w:rPr>
        <w:br/>
      </w:r>
      <w:r>
        <w:rPr>
          <w:b/>
        </w:rPr>
        <w:lastRenderedPageBreak/>
        <w:t xml:space="preserve">O Lamb of God, That </w:t>
      </w:r>
      <w:proofErr w:type="spellStart"/>
      <w:r>
        <w:rPr>
          <w:b/>
        </w:rPr>
        <w:t>takest</w:t>
      </w:r>
      <w:proofErr w:type="spellEnd"/>
      <w:r>
        <w:rPr>
          <w:b/>
        </w:rPr>
        <w:t xml:space="preserve"> away the sin of the world; </w:t>
      </w:r>
      <w:r>
        <w:rPr>
          <w:b/>
        </w:rPr>
        <w:br/>
        <w:t>Give us Thy peace and blessing!</w:t>
      </w:r>
    </w:p>
    <w:p w14:paraId="57F30F1B" w14:textId="77777777" w:rsidR="000364EC" w:rsidRDefault="000364EC" w:rsidP="000364EC">
      <w:pPr>
        <w:pStyle w:val="Rubric"/>
      </w:pPr>
      <w:r>
        <w:t xml:space="preserve">During the distribution, appropriate Hymns are sung by the Congregation, with subdued organ accompaniment. The Minister first administers the Bread to each </w:t>
      </w:r>
      <w:proofErr w:type="spellStart"/>
      <w:r>
        <w:t>communicatn</w:t>
      </w:r>
      <w:proofErr w:type="spellEnd"/>
      <w:r>
        <w:t xml:space="preserve"> with these words:</w:t>
      </w:r>
    </w:p>
    <w:p w14:paraId="22976A8F" w14:textId="77777777" w:rsidR="000364EC" w:rsidRPr="000364EC" w:rsidRDefault="000364EC" w:rsidP="000364EC">
      <w:pPr>
        <w:rPr>
          <w:sz w:val="24"/>
          <w:szCs w:val="24"/>
        </w:rPr>
      </w:pPr>
      <w:r>
        <w:rPr>
          <w:iCs/>
          <w:sz w:val="24"/>
          <w:szCs w:val="24"/>
        </w:rPr>
        <w:t>T</w:t>
      </w:r>
      <w:r w:rsidRPr="00B3731A">
        <w:t>he Body of Christ,</w:t>
      </w:r>
      <w:r>
        <w:t xml:space="preserve"> </w:t>
      </w:r>
      <w:r w:rsidRPr="00B3731A">
        <w:t>given for thee.</w:t>
      </w:r>
    </w:p>
    <w:p w14:paraId="25DFAB12" w14:textId="77777777" w:rsidR="000364EC" w:rsidRPr="00B3731A" w:rsidRDefault="000364EC" w:rsidP="000364EC">
      <w:pPr>
        <w:pStyle w:val="Rubric"/>
      </w:pPr>
      <w:r>
        <w:t>And then the Cup with these words:</w:t>
      </w:r>
    </w:p>
    <w:p w14:paraId="10B29115" w14:textId="77777777" w:rsidR="000364EC" w:rsidRPr="00B3731A" w:rsidRDefault="000364EC" w:rsidP="000364EC">
      <w:pPr>
        <w:pStyle w:val="Minister"/>
      </w:pPr>
      <w:r w:rsidRPr="000364EC">
        <w:t>The</w:t>
      </w:r>
      <w:r w:rsidRPr="00B3731A">
        <w:t xml:space="preserve"> Blood of </w:t>
      </w:r>
      <w:r>
        <w:t>Christ</w:t>
      </w:r>
      <w:r>
        <w:t xml:space="preserve">, shed for </w:t>
      </w:r>
      <w:r w:rsidR="009661E2">
        <w:t>thee</w:t>
      </w:r>
      <w:r>
        <w:t>.</w:t>
      </w:r>
    </w:p>
    <w:p w14:paraId="2D74874E" w14:textId="77777777" w:rsidR="000364EC" w:rsidRPr="00B3731A" w:rsidRDefault="009661E2" w:rsidP="009661E2">
      <w:pPr>
        <w:pStyle w:val="Rubric"/>
      </w:pPr>
      <w:r>
        <w:t>To each group of communicants, as they leave the communion table, the Minister says:</w:t>
      </w:r>
    </w:p>
    <w:p w14:paraId="6A778969" w14:textId="77777777" w:rsidR="000364EC" w:rsidRDefault="000364EC" w:rsidP="000364EC">
      <w:pPr>
        <w:pStyle w:val="Minister"/>
      </w:pPr>
      <w:r w:rsidRPr="00B3731A">
        <w:t>The Lord Jesus Christ</w:t>
      </w:r>
      <w:r w:rsidR="009661E2">
        <w:t xml:space="preserve">, Whose Body and </w:t>
      </w:r>
      <w:r w:rsidRPr="00B3731A">
        <w:t xml:space="preserve">Blood </w:t>
      </w:r>
      <w:r w:rsidR="009661E2">
        <w:t>ye have now received, preserve you unto everlasting life. Amen.</w:t>
      </w:r>
    </w:p>
    <w:p w14:paraId="06DF6554" w14:textId="77777777" w:rsidR="009661E2" w:rsidRDefault="009661E2" w:rsidP="009661E2">
      <w:pPr>
        <w:pStyle w:val="Rubric"/>
      </w:pPr>
      <w:r>
        <w:t>Or else the Minister shall say at the administration of the Bread:</w:t>
      </w:r>
    </w:p>
    <w:p w14:paraId="433EF55F" w14:textId="77777777" w:rsidR="009661E2" w:rsidRPr="009661E2" w:rsidRDefault="009661E2" w:rsidP="009661E2">
      <w:pPr>
        <w:rPr>
          <w:i/>
        </w:rPr>
      </w:pPr>
      <w:r w:rsidRPr="009661E2">
        <w:t>Jesus Christ, Whose</w:t>
      </w:r>
      <w:r>
        <w:t xml:space="preserve"> Body </w:t>
      </w:r>
      <w:r>
        <w:t xml:space="preserve">thou now </w:t>
      </w:r>
      <w:proofErr w:type="spellStart"/>
      <w:r>
        <w:t>recievest</w:t>
      </w:r>
      <w:proofErr w:type="spellEnd"/>
      <w:r>
        <w:t xml:space="preserve">, preserve </w:t>
      </w:r>
      <w:r>
        <w:t xml:space="preserve">thee </w:t>
      </w:r>
      <w:r>
        <w:t>unto everlasting life. Amen.</w:t>
      </w:r>
    </w:p>
    <w:p w14:paraId="61581DA5" w14:textId="77777777" w:rsidR="009661E2" w:rsidRDefault="009661E2" w:rsidP="009661E2">
      <w:pPr>
        <w:pStyle w:val="Rubric"/>
      </w:pPr>
      <w:r>
        <w:t>A</w:t>
      </w:r>
      <w:r>
        <w:t xml:space="preserve">t the administration of the </w:t>
      </w:r>
      <w:r>
        <w:t>Cup</w:t>
      </w:r>
      <w:r>
        <w:t>:</w:t>
      </w:r>
    </w:p>
    <w:p w14:paraId="0C761E82" w14:textId="77777777" w:rsidR="009661E2" w:rsidRDefault="009661E2" w:rsidP="009661E2">
      <w:r w:rsidRPr="009661E2">
        <w:t>Jesus Christ, Whose</w:t>
      </w:r>
      <w:r>
        <w:t xml:space="preserve"> </w:t>
      </w:r>
      <w:r>
        <w:t xml:space="preserve">Blood </w:t>
      </w:r>
      <w:r>
        <w:t xml:space="preserve">thou now </w:t>
      </w:r>
      <w:proofErr w:type="spellStart"/>
      <w:r>
        <w:t>recievest</w:t>
      </w:r>
      <w:proofErr w:type="spellEnd"/>
      <w:r>
        <w:t>, preserve thee unto everlasting life. Amen.</w:t>
      </w:r>
    </w:p>
    <w:p w14:paraId="2A7D135B" w14:textId="77777777" w:rsidR="009661E2" w:rsidRDefault="009661E2" w:rsidP="009661E2">
      <w:pPr>
        <w:pStyle w:val="Rubric"/>
      </w:pPr>
      <w:r>
        <w:t xml:space="preserve">In dismissing the communicants, the </w:t>
      </w:r>
      <w:r>
        <w:t xml:space="preserve">Minister </w:t>
      </w:r>
      <w:r>
        <w:t xml:space="preserve">shall </w:t>
      </w:r>
      <w:r>
        <w:t>say:</w:t>
      </w:r>
    </w:p>
    <w:p w14:paraId="1B5C5165" w14:textId="77777777" w:rsidR="009661E2" w:rsidRDefault="009661E2" w:rsidP="009661E2">
      <w:r>
        <w:t>The Grace and Peace of our Lord Jesus Christ be with you all. Amen.</w:t>
      </w:r>
    </w:p>
    <w:p w14:paraId="3FAB402C" w14:textId="77777777" w:rsidR="009661E2" w:rsidRDefault="009661E2" w:rsidP="009661E2">
      <w:pPr>
        <w:pStyle w:val="Heading2"/>
      </w:pPr>
      <w:r>
        <w:t>The Thanksgiving</w:t>
      </w:r>
    </w:p>
    <w:p w14:paraId="27C99F78" w14:textId="77777777" w:rsidR="009661E2" w:rsidRDefault="009661E2" w:rsidP="009661E2">
      <w:pPr>
        <w:pStyle w:val="Rubric"/>
      </w:pPr>
      <w:r>
        <w:t>When the distribution is ended, the Minister shall say:</w:t>
      </w:r>
    </w:p>
    <w:p w14:paraId="7CF77D01" w14:textId="77777777" w:rsidR="009661E2" w:rsidRDefault="009661E2" w:rsidP="009661E2">
      <w:r>
        <w:t>Let us pray.</w:t>
      </w:r>
    </w:p>
    <w:p w14:paraId="3D839B54" w14:textId="77777777" w:rsidR="009661E2" w:rsidRDefault="009661E2" w:rsidP="009661E2">
      <w:pPr>
        <w:pStyle w:val="Rubric"/>
      </w:pPr>
      <w:r>
        <w:t>The Congregation shall rise. Turning to the Altar, the Minister shall say:</w:t>
      </w:r>
    </w:p>
    <w:p w14:paraId="7CEACB0A" w14:textId="77777777" w:rsidR="009661E2" w:rsidRDefault="009661E2" w:rsidP="009661E2">
      <w:r>
        <w:t>We thank Thee, Almighty Father, Who, through Thy Son Jesus Christ, for our consolation and salvation hast instituted this Holy Supper: we pray Thee, grant us grace so to commemorate the death of Christ that we may be partakers of the great Supper in heaven.</w:t>
      </w:r>
    </w:p>
    <w:p w14:paraId="567C438E" w14:textId="77777777" w:rsidR="009661E2" w:rsidRDefault="009661E2" w:rsidP="009661E2">
      <w:pPr>
        <w:pStyle w:val="Rubric"/>
      </w:pPr>
      <w:r>
        <w:t>Or:</w:t>
      </w:r>
    </w:p>
    <w:p w14:paraId="7838816A" w14:textId="77777777" w:rsidR="009661E2" w:rsidRDefault="009661E2" w:rsidP="009661E2">
      <w:r>
        <w:t>We thank Thee, Almighty God, that through this gracious feast Thou hast refreshed and satisfied us, and we pray Thee that it may tend to the increase of our faith and to growth in godliness and all Christian virtues, through Thy Son, Jesus Christ, our Lord.</w:t>
      </w:r>
    </w:p>
    <w:p w14:paraId="2AC9AFC1" w14:textId="77777777" w:rsidR="009661E2" w:rsidRDefault="009661E2" w:rsidP="009661E2">
      <w:pPr>
        <w:pStyle w:val="Rubric"/>
      </w:pPr>
      <w:r>
        <w:t>Or:</w:t>
      </w:r>
    </w:p>
    <w:p w14:paraId="1668367D" w14:textId="77777777" w:rsidR="009661E2" w:rsidRDefault="009661E2" w:rsidP="009661E2">
      <w:r>
        <w:t>Lord Jesus Christ, Thou Who hast called us to this Holy Supper, we most heartily thank Thee for Thy mercy, that Thou hast nourished us with Thy Body and Blood, and that Thou hast filled and compassed us about with Thy goodness. O Lord, abide with us; into Thy hands we commit ourselves, and put our trust in Thee. Grand us to dwell with Thee forever.</w:t>
      </w:r>
    </w:p>
    <w:p w14:paraId="36FF15CE" w14:textId="77777777" w:rsidR="009661E2" w:rsidRDefault="009661E2" w:rsidP="009661E2">
      <w:pPr>
        <w:pStyle w:val="Rubric"/>
      </w:pPr>
      <w:r>
        <w:t>The Congregation shall sing:</w:t>
      </w:r>
    </w:p>
    <w:p w14:paraId="72F442BE" w14:textId="77777777" w:rsidR="009661E2" w:rsidRDefault="009661E2" w:rsidP="009661E2">
      <w:pPr>
        <w:rPr>
          <w:b/>
        </w:rPr>
      </w:pPr>
      <w:r>
        <w:rPr>
          <w:b/>
        </w:rPr>
        <w:lastRenderedPageBreak/>
        <w:t>Amen.</w:t>
      </w:r>
    </w:p>
    <w:p w14:paraId="1FB17B18" w14:textId="77777777" w:rsidR="009661E2" w:rsidRDefault="009661E2" w:rsidP="009661E2">
      <w:pPr>
        <w:pStyle w:val="Heading2"/>
      </w:pPr>
      <w:proofErr w:type="spellStart"/>
      <w:r>
        <w:t>Benedicamus</w:t>
      </w:r>
      <w:proofErr w:type="spellEnd"/>
    </w:p>
    <w:p w14:paraId="76CC1C29" w14:textId="77777777" w:rsidR="009661E2" w:rsidRDefault="009661E2" w:rsidP="009661E2">
      <w:pPr>
        <w:pStyle w:val="Rubric"/>
      </w:pPr>
      <w:r>
        <w:t xml:space="preserve">The </w:t>
      </w:r>
      <w:r w:rsidRPr="003944E7">
        <w:rPr>
          <w:b/>
          <w:i w:val="0"/>
        </w:rPr>
        <w:t>Minister</w:t>
      </w:r>
      <w:r>
        <w:t xml:space="preserve"> shall turn to the Congregation and sing or say:</w:t>
      </w:r>
    </w:p>
    <w:p w14:paraId="0F6145F0" w14:textId="77777777" w:rsidR="009661E2" w:rsidRDefault="009661E2" w:rsidP="009661E2">
      <w:r>
        <w:t>Let us thank and praise the Lord!</w:t>
      </w:r>
    </w:p>
    <w:p w14:paraId="21C4B12D" w14:textId="77777777" w:rsidR="009661E2" w:rsidRDefault="009661E2" w:rsidP="009661E2">
      <w:pPr>
        <w:pStyle w:val="Rubric"/>
      </w:pPr>
      <w:r>
        <w:t xml:space="preserve">The </w:t>
      </w:r>
      <w:r w:rsidRPr="003944E7">
        <w:rPr>
          <w:b/>
          <w:i w:val="0"/>
        </w:rPr>
        <w:t>Congregation</w:t>
      </w:r>
      <w:r>
        <w:t xml:space="preserve"> shall sing:</w:t>
      </w:r>
    </w:p>
    <w:p w14:paraId="11CDCC8A" w14:textId="77777777" w:rsidR="009661E2" w:rsidRPr="009661E2" w:rsidRDefault="009661E2" w:rsidP="009661E2">
      <w:pPr>
        <w:rPr>
          <w:b/>
        </w:rPr>
      </w:pPr>
      <w:r w:rsidRPr="009661E2">
        <w:rPr>
          <w:b/>
        </w:rPr>
        <w:t>Glory be to Thee, O Lord! Hallelujah! Hallelujah! Hallelujah!</w:t>
      </w:r>
    </w:p>
    <w:p w14:paraId="1F2C7EA9" w14:textId="77777777" w:rsidR="009661E2" w:rsidRDefault="009661E2" w:rsidP="009661E2">
      <w:pPr>
        <w:pStyle w:val="Rubric"/>
      </w:pPr>
      <w:r>
        <w:t xml:space="preserve">Then shall the </w:t>
      </w:r>
      <w:r w:rsidRPr="003944E7">
        <w:rPr>
          <w:b/>
          <w:i w:val="0"/>
        </w:rPr>
        <w:t>Minister</w:t>
      </w:r>
      <w:r>
        <w:t xml:space="preserve"> say:</w:t>
      </w:r>
    </w:p>
    <w:p w14:paraId="0903D989" w14:textId="77777777" w:rsidR="009661E2" w:rsidRDefault="009661E2" w:rsidP="009661E2">
      <w:r>
        <w:t xml:space="preserve">Bow your hearts to </w:t>
      </w:r>
      <w:proofErr w:type="gramStart"/>
      <w:r>
        <w:t>God, and</w:t>
      </w:r>
      <w:proofErr w:type="gramEnd"/>
      <w:r>
        <w:t xml:space="preserve"> receive the Benediction.</w:t>
      </w:r>
    </w:p>
    <w:p w14:paraId="73BD22D3" w14:textId="77777777" w:rsidR="009661E2" w:rsidRDefault="009661E2" w:rsidP="009661E2">
      <w:r>
        <w:t xml:space="preserve">The Lord bless </w:t>
      </w:r>
      <w:proofErr w:type="gramStart"/>
      <w:r>
        <w:t>thee, and</w:t>
      </w:r>
      <w:proofErr w:type="gramEnd"/>
      <w:r>
        <w:t xml:space="preserve"> keep thee. The Lord make His face shine upon </w:t>
      </w:r>
      <w:proofErr w:type="gramStart"/>
      <w:r>
        <w:t>thee, and</w:t>
      </w:r>
      <w:proofErr w:type="gramEnd"/>
      <w:r>
        <w:t xml:space="preserve"> be gracious unto thee. The Lord lift up His countenance upon </w:t>
      </w:r>
      <w:proofErr w:type="gramStart"/>
      <w:r>
        <w:t>thee, and</w:t>
      </w:r>
      <w:proofErr w:type="gramEnd"/>
      <w:r>
        <w:t xml:space="preserve"> give thee peace.</w:t>
      </w:r>
    </w:p>
    <w:p w14:paraId="39EDF27D" w14:textId="77777777" w:rsidR="009661E2" w:rsidRDefault="009661E2" w:rsidP="009661E2">
      <w:r>
        <w:t>In the Name of the Father, and of the Son, and of the Holy Spirit. Amen.</w:t>
      </w:r>
    </w:p>
    <w:p w14:paraId="787C665F" w14:textId="77777777" w:rsidR="009661E2" w:rsidRDefault="009661E2" w:rsidP="009661E2">
      <w:pPr>
        <w:pStyle w:val="Rubric"/>
      </w:pPr>
      <w:r>
        <w:t xml:space="preserve">The </w:t>
      </w:r>
      <w:r w:rsidRPr="003944E7">
        <w:rPr>
          <w:b/>
          <w:i w:val="0"/>
        </w:rPr>
        <w:t>Min</w:t>
      </w:r>
      <w:r>
        <w:rPr>
          <w:b/>
          <w:i w:val="0"/>
        </w:rPr>
        <w:t>is</w:t>
      </w:r>
      <w:r w:rsidRPr="003944E7">
        <w:rPr>
          <w:b/>
          <w:i w:val="0"/>
        </w:rPr>
        <w:t>ter</w:t>
      </w:r>
      <w:r>
        <w:t xml:space="preserve"> shall turn to the Altar, and the </w:t>
      </w:r>
      <w:r w:rsidRPr="003944E7">
        <w:rPr>
          <w:b/>
          <w:i w:val="0"/>
        </w:rPr>
        <w:t>Congregation</w:t>
      </w:r>
      <w:r>
        <w:t xml:space="preserve"> shall sing:</w:t>
      </w:r>
    </w:p>
    <w:p w14:paraId="577036DB" w14:textId="77777777" w:rsidR="009661E2" w:rsidRDefault="009661E2" w:rsidP="009661E2">
      <w:pPr>
        <w:rPr>
          <w:b/>
        </w:rPr>
      </w:pPr>
      <w:r>
        <w:rPr>
          <w:b/>
        </w:rPr>
        <w:t>Amen. Amen. Amen.</w:t>
      </w:r>
    </w:p>
    <w:p w14:paraId="06F56294" w14:textId="77777777" w:rsidR="00535F47" w:rsidRPr="00535F47" w:rsidRDefault="009661E2" w:rsidP="00687572">
      <w:pPr>
        <w:pStyle w:val="Rubric"/>
      </w:pPr>
      <w:r w:rsidRPr="001A4ED1">
        <w:t>The Service</w:t>
      </w:r>
      <w:r>
        <w:rPr>
          <w:rStyle w:val="PicturecaptionExact"/>
          <w:rFonts w:eastAsiaTheme="majorEastAsia"/>
        </w:rPr>
        <w:t xml:space="preserve"> </w:t>
      </w:r>
      <w:r>
        <w:t>shall close with silent prayer</w:t>
      </w:r>
      <w:r>
        <w:rPr>
          <w:rStyle w:val="PicturecaptionNotItalicExact"/>
          <w:rFonts w:eastAsiaTheme="minorHAnsi"/>
          <w:i/>
          <w:iCs/>
        </w:rPr>
        <w:t xml:space="preserve">, </w:t>
      </w:r>
      <w:r>
        <w:t>while the</w:t>
      </w:r>
      <w:r>
        <w:rPr>
          <w:rStyle w:val="PicturecaptionNotItalicExact"/>
          <w:rFonts w:eastAsiaTheme="minorHAnsi"/>
          <w:i/>
          <w:iCs/>
        </w:rPr>
        <w:t xml:space="preserve"> </w:t>
      </w:r>
      <w:r w:rsidRPr="001A4ED1">
        <w:rPr>
          <w:b/>
          <w:i w:val="0"/>
        </w:rPr>
        <w:t xml:space="preserve">Congregation </w:t>
      </w:r>
      <w:r>
        <w:t>remains standing and the</w:t>
      </w:r>
      <w:r>
        <w:rPr>
          <w:rStyle w:val="PicturecaptionNotItalicExact"/>
          <w:rFonts w:eastAsiaTheme="minorHAnsi"/>
          <w:i/>
          <w:iCs/>
        </w:rPr>
        <w:t xml:space="preserve"> </w:t>
      </w:r>
      <w:r w:rsidRPr="001A4ED1">
        <w:rPr>
          <w:b/>
          <w:i w:val="0"/>
        </w:rPr>
        <w:t xml:space="preserve">Minister </w:t>
      </w:r>
      <w:r w:rsidRPr="001A4ED1">
        <w:t>kneels</w:t>
      </w:r>
      <w:r>
        <w:t xml:space="preserve"> </w:t>
      </w:r>
      <w:r w:rsidRPr="001A4ED1">
        <w:t>before</w:t>
      </w:r>
      <w:r>
        <w:t xml:space="preserve"> the Altar.</w:t>
      </w:r>
    </w:p>
    <w:sectPr w:rsidR="00535F47" w:rsidRPr="00535F47" w:rsidSect="00687572">
      <w:pgSz w:w="12240" w:h="15840" w:code="1"/>
      <w:pgMar w:top="1440" w:right="1440" w:bottom="1440" w:left="1440" w:header="0" w:footer="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71F8EA" w14:textId="77777777" w:rsidR="003D43F8" w:rsidRDefault="003D43F8" w:rsidP="003944E7">
      <w:pPr>
        <w:spacing w:after="0" w:line="240" w:lineRule="auto"/>
      </w:pPr>
      <w:r>
        <w:separator/>
      </w:r>
    </w:p>
  </w:endnote>
  <w:endnote w:type="continuationSeparator" w:id="0">
    <w:p w14:paraId="5C06B567" w14:textId="77777777" w:rsidR="003D43F8" w:rsidRDefault="003D43F8" w:rsidP="003944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732455" w14:textId="77777777" w:rsidR="003D43F8" w:rsidRDefault="003D43F8" w:rsidP="003944E7">
      <w:pPr>
        <w:spacing w:after="0" w:line="240" w:lineRule="auto"/>
      </w:pPr>
      <w:r>
        <w:separator/>
      </w:r>
    </w:p>
  </w:footnote>
  <w:footnote w:type="continuationSeparator" w:id="0">
    <w:p w14:paraId="3A037763" w14:textId="77777777" w:rsidR="003D43F8" w:rsidRDefault="003D43F8" w:rsidP="003944E7">
      <w:pPr>
        <w:spacing w:after="0" w:line="240" w:lineRule="auto"/>
      </w:pPr>
      <w:r>
        <w:continuationSeparator/>
      </w:r>
    </w:p>
  </w:footnote>
  <w:footnote w:id="1">
    <w:p w14:paraId="6D9F41CC" w14:textId="77777777" w:rsidR="003944E7" w:rsidRDefault="003944E7" w:rsidP="003944E7">
      <w:r>
        <w:rPr>
          <w:rStyle w:val="FootnoteReference"/>
        </w:rPr>
        <w:footnoteRef/>
      </w:r>
      <w:r>
        <w:t xml:space="preserve"> On special Festival Days the prayers prescribed should precede the General Intercession. According to circumstances, those parts of the General Intercession referring to conditions that do not always prevail are omitted, such as the prayers for Church assemblies, for Confirmation Candidates, etc. Occasional prayers shall, when they occur, follow the General Prayer. </w:t>
      </w:r>
      <w:proofErr w:type="spellStart"/>
      <w:r>
        <w:t>Durinig</w:t>
      </w:r>
      <w:proofErr w:type="spellEnd"/>
      <w:r>
        <w:t xml:space="preserve"> Lent and on special occasions the Litany may be used instead of the General Prayer.</w:t>
      </w:r>
    </w:p>
    <w:p w14:paraId="11AC2546" w14:textId="77777777" w:rsidR="003944E7" w:rsidRPr="003944E7" w:rsidRDefault="003944E7" w:rsidP="003944E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F47"/>
    <w:rsid w:val="000364EC"/>
    <w:rsid w:val="00046977"/>
    <w:rsid w:val="001A4ED1"/>
    <w:rsid w:val="003944E7"/>
    <w:rsid w:val="003A3CAE"/>
    <w:rsid w:val="003D43F8"/>
    <w:rsid w:val="004D6407"/>
    <w:rsid w:val="00535F47"/>
    <w:rsid w:val="00631CDF"/>
    <w:rsid w:val="00687572"/>
    <w:rsid w:val="007979EB"/>
    <w:rsid w:val="008223B7"/>
    <w:rsid w:val="00950341"/>
    <w:rsid w:val="009661E2"/>
    <w:rsid w:val="00984BEF"/>
    <w:rsid w:val="00C5486B"/>
    <w:rsid w:val="00D47F47"/>
    <w:rsid w:val="00D76154"/>
    <w:rsid w:val="00D91FE3"/>
    <w:rsid w:val="00F81A41"/>
    <w:rsid w:val="00FE6A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BB3D7"/>
  <w15:chartTrackingRefBased/>
  <w15:docId w15:val="{E45C6093-D1E2-400D-B3F0-4BC38A7E9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91FE3"/>
    <w:rPr>
      <w:rFonts w:ascii="Times New Roman" w:hAnsi="Times New Roman" w:cs="Times New Roman"/>
    </w:rPr>
  </w:style>
  <w:style w:type="paragraph" w:styleId="Heading1">
    <w:name w:val="heading 1"/>
    <w:basedOn w:val="Normal"/>
    <w:next w:val="Normal"/>
    <w:link w:val="Heading1Char"/>
    <w:uiPriority w:val="9"/>
    <w:qFormat/>
    <w:rsid w:val="00535F47"/>
    <w:pPr>
      <w:keepNext/>
      <w:keepLines/>
      <w:spacing w:before="240" w:after="0"/>
      <w:jc w:val="center"/>
      <w:outlineLvl w:val="0"/>
    </w:pPr>
    <w:rPr>
      <w:rFonts w:ascii="Old English Text MT" w:eastAsiaTheme="majorEastAsia" w:hAnsi="Old English Text MT" w:cstheme="majorBidi"/>
      <w:sz w:val="32"/>
      <w:szCs w:val="32"/>
    </w:rPr>
  </w:style>
  <w:style w:type="paragraph" w:styleId="Heading2">
    <w:name w:val="heading 2"/>
    <w:basedOn w:val="Normal"/>
    <w:next w:val="Normal"/>
    <w:link w:val="Heading2Char"/>
    <w:uiPriority w:val="9"/>
    <w:unhideWhenUsed/>
    <w:qFormat/>
    <w:rsid w:val="00535F47"/>
    <w:pPr>
      <w:keepNext/>
      <w:keepLines/>
      <w:spacing w:before="40" w:after="0"/>
      <w:jc w:val="center"/>
      <w:outlineLvl w:val="1"/>
    </w:pPr>
    <w:rPr>
      <w:rFonts w:ascii="Old English Text MT" w:eastAsiaTheme="majorEastAsia" w:hAnsi="Old English Text MT" w:cstheme="majorBidi"/>
      <w:sz w:val="26"/>
      <w:szCs w:val="26"/>
    </w:rPr>
  </w:style>
  <w:style w:type="paragraph" w:styleId="Heading3">
    <w:name w:val="heading 3"/>
    <w:basedOn w:val="Normal"/>
    <w:next w:val="Normal"/>
    <w:link w:val="Heading3Char"/>
    <w:uiPriority w:val="9"/>
    <w:unhideWhenUsed/>
    <w:qFormat/>
    <w:rsid w:val="003A3CAE"/>
    <w:pPr>
      <w:keepNext/>
      <w:keepLines/>
      <w:spacing w:before="40" w:after="0"/>
      <w:outlineLvl w:val="2"/>
    </w:pPr>
    <w:rPr>
      <w:rFonts w:ascii="Old English Text MT" w:eastAsiaTheme="majorEastAsia" w:hAnsi="Old English Text MT" w:cstheme="majorBidi"/>
      <w:sz w:val="24"/>
      <w:szCs w:val="24"/>
    </w:rPr>
  </w:style>
  <w:style w:type="paragraph" w:styleId="Heading4">
    <w:name w:val="heading 4"/>
    <w:basedOn w:val="Normal"/>
    <w:next w:val="Normal"/>
    <w:link w:val="Heading4Char"/>
    <w:uiPriority w:val="9"/>
    <w:unhideWhenUsed/>
    <w:qFormat/>
    <w:rsid w:val="00D47F47"/>
    <w:pPr>
      <w:jc w:val="center"/>
      <w:outlineLvl w:val="3"/>
    </w:pPr>
    <w:rPr>
      <w:b/>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5F47"/>
    <w:rPr>
      <w:rFonts w:ascii="Old English Text MT" w:eastAsiaTheme="majorEastAsia" w:hAnsi="Old English Text MT" w:cstheme="majorBidi"/>
      <w:sz w:val="32"/>
      <w:szCs w:val="32"/>
    </w:rPr>
  </w:style>
  <w:style w:type="character" w:customStyle="1" w:styleId="Heading2Char">
    <w:name w:val="Heading 2 Char"/>
    <w:basedOn w:val="DefaultParagraphFont"/>
    <w:link w:val="Heading2"/>
    <w:uiPriority w:val="9"/>
    <w:rsid w:val="00535F47"/>
    <w:rPr>
      <w:rFonts w:ascii="Old English Text MT" w:eastAsiaTheme="majorEastAsia" w:hAnsi="Old English Text MT" w:cstheme="majorBidi"/>
      <w:sz w:val="26"/>
      <w:szCs w:val="26"/>
    </w:rPr>
  </w:style>
  <w:style w:type="paragraph" w:customStyle="1" w:styleId="Rubric">
    <w:name w:val="Rubric"/>
    <w:basedOn w:val="Normal"/>
    <w:qFormat/>
    <w:rsid w:val="00D91FE3"/>
    <w:rPr>
      <w:i/>
      <w:iCs/>
      <w:color w:val="FF0000"/>
    </w:rPr>
  </w:style>
  <w:style w:type="paragraph" w:customStyle="1" w:styleId="RubricCentered">
    <w:name w:val="Rubric (Centered)"/>
    <w:basedOn w:val="Normal"/>
    <w:qFormat/>
    <w:rsid w:val="008223B7"/>
    <w:pPr>
      <w:autoSpaceDE w:val="0"/>
      <w:autoSpaceDN w:val="0"/>
      <w:adjustRightInd w:val="0"/>
      <w:spacing w:after="240" w:line="240" w:lineRule="auto"/>
      <w:jc w:val="center"/>
    </w:pPr>
    <w:rPr>
      <w:i/>
      <w:color w:val="FF0000"/>
      <w:sz w:val="24"/>
      <w:szCs w:val="24"/>
    </w:rPr>
  </w:style>
  <w:style w:type="paragraph" w:customStyle="1" w:styleId="CongregationCentered">
    <w:name w:val="Congregation (Centered)"/>
    <w:basedOn w:val="Normal"/>
    <w:rsid w:val="008223B7"/>
    <w:pPr>
      <w:spacing w:after="240" w:line="240" w:lineRule="auto"/>
      <w:jc w:val="center"/>
    </w:pPr>
    <w:rPr>
      <w:b/>
      <w:sz w:val="24"/>
      <w:szCs w:val="20"/>
    </w:rPr>
  </w:style>
  <w:style w:type="paragraph" w:customStyle="1" w:styleId="Ministernospace">
    <w:name w:val="Minister (no space)"/>
    <w:basedOn w:val="Normal"/>
    <w:rsid w:val="008223B7"/>
    <w:pPr>
      <w:spacing w:after="0" w:line="240" w:lineRule="auto"/>
    </w:pPr>
    <w:rPr>
      <w:sz w:val="24"/>
      <w:szCs w:val="20"/>
    </w:rPr>
  </w:style>
  <w:style w:type="character" w:customStyle="1" w:styleId="Heading3Char">
    <w:name w:val="Heading 3 Char"/>
    <w:basedOn w:val="DefaultParagraphFont"/>
    <w:link w:val="Heading3"/>
    <w:uiPriority w:val="9"/>
    <w:rsid w:val="003A3CAE"/>
    <w:rPr>
      <w:rFonts w:ascii="Old English Text MT" w:eastAsiaTheme="majorEastAsia" w:hAnsi="Old English Text MT" w:cstheme="majorBidi"/>
      <w:sz w:val="24"/>
      <w:szCs w:val="24"/>
    </w:rPr>
  </w:style>
  <w:style w:type="character" w:customStyle="1" w:styleId="Bodytext2">
    <w:name w:val="Body text (2)_"/>
    <w:basedOn w:val="DefaultParagraphFont"/>
    <w:link w:val="Bodytext20"/>
    <w:locked/>
    <w:rsid w:val="003944E7"/>
    <w:rPr>
      <w:rFonts w:ascii="Times New Roman" w:eastAsia="Times New Roman" w:hAnsi="Times New Roman" w:cs="Times New Roman"/>
      <w:sz w:val="19"/>
      <w:szCs w:val="19"/>
      <w:shd w:val="clear" w:color="auto" w:fill="FFFFFF"/>
    </w:rPr>
  </w:style>
  <w:style w:type="paragraph" w:customStyle="1" w:styleId="Bodytext20">
    <w:name w:val="Body text (2)"/>
    <w:basedOn w:val="Normal"/>
    <w:link w:val="Bodytext2"/>
    <w:rsid w:val="003944E7"/>
    <w:pPr>
      <w:widowControl w:val="0"/>
      <w:shd w:val="clear" w:color="auto" w:fill="FFFFFF"/>
      <w:spacing w:after="300" w:line="248" w:lineRule="exact"/>
      <w:jc w:val="both"/>
    </w:pPr>
    <w:rPr>
      <w:rFonts w:eastAsia="Times New Roman"/>
      <w:sz w:val="19"/>
      <w:szCs w:val="19"/>
    </w:rPr>
  </w:style>
  <w:style w:type="character" w:customStyle="1" w:styleId="Bodytext5">
    <w:name w:val="Body text (5)_"/>
    <w:basedOn w:val="DefaultParagraphFont"/>
    <w:link w:val="Bodytext50"/>
    <w:locked/>
    <w:rsid w:val="003944E7"/>
    <w:rPr>
      <w:rFonts w:ascii="Times New Roman" w:eastAsia="Times New Roman" w:hAnsi="Times New Roman" w:cs="Times New Roman"/>
      <w:sz w:val="14"/>
      <w:szCs w:val="14"/>
      <w:shd w:val="clear" w:color="auto" w:fill="FFFFFF"/>
    </w:rPr>
  </w:style>
  <w:style w:type="paragraph" w:customStyle="1" w:styleId="Bodytext50">
    <w:name w:val="Body text (5)"/>
    <w:basedOn w:val="Normal"/>
    <w:link w:val="Bodytext5"/>
    <w:rsid w:val="003944E7"/>
    <w:pPr>
      <w:widowControl w:val="0"/>
      <w:shd w:val="clear" w:color="auto" w:fill="FFFFFF"/>
      <w:spacing w:before="240" w:after="0" w:line="165" w:lineRule="exact"/>
      <w:ind w:firstLine="300"/>
      <w:jc w:val="both"/>
    </w:pPr>
    <w:rPr>
      <w:rFonts w:eastAsia="Times New Roman"/>
      <w:sz w:val="14"/>
      <w:szCs w:val="14"/>
    </w:rPr>
  </w:style>
  <w:style w:type="character" w:customStyle="1" w:styleId="Bodytext285pt">
    <w:name w:val="Body text (2) + 8.5 pt"/>
    <w:aliases w:val="Italic"/>
    <w:basedOn w:val="Bodytext2"/>
    <w:rsid w:val="003944E7"/>
    <w:rPr>
      <w:rFonts w:ascii="Times New Roman" w:eastAsia="Times New Roman" w:hAnsi="Times New Roman" w:cs="Times New Roman"/>
      <w:i/>
      <w:iCs/>
      <w:color w:val="000000"/>
      <w:spacing w:val="0"/>
      <w:w w:val="100"/>
      <w:position w:val="0"/>
      <w:sz w:val="17"/>
      <w:szCs w:val="17"/>
      <w:shd w:val="clear" w:color="auto" w:fill="FFFFFF"/>
      <w:lang w:val="en-US" w:eastAsia="en-US" w:bidi="en-US"/>
    </w:rPr>
  </w:style>
  <w:style w:type="character" w:customStyle="1" w:styleId="Bodytext28pt">
    <w:name w:val="Body text (2) + 8 pt"/>
    <w:aliases w:val="Spacing 0 pt"/>
    <w:basedOn w:val="Bodytext2"/>
    <w:rsid w:val="003944E7"/>
    <w:rPr>
      <w:rFonts w:ascii="Times New Roman" w:eastAsia="Times New Roman" w:hAnsi="Times New Roman" w:cs="Times New Roman"/>
      <w:color w:val="000000"/>
      <w:spacing w:val="10"/>
      <w:w w:val="100"/>
      <w:position w:val="0"/>
      <w:sz w:val="16"/>
      <w:szCs w:val="16"/>
      <w:shd w:val="clear" w:color="auto" w:fill="FFFFFF"/>
      <w:lang w:val="en-US" w:eastAsia="en-US" w:bidi="en-US"/>
    </w:rPr>
  </w:style>
  <w:style w:type="paragraph" w:styleId="FootnoteText">
    <w:name w:val="footnote text"/>
    <w:basedOn w:val="Normal"/>
    <w:link w:val="FootnoteTextChar"/>
    <w:uiPriority w:val="99"/>
    <w:semiHidden/>
    <w:unhideWhenUsed/>
    <w:rsid w:val="003944E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944E7"/>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3944E7"/>
    <w:rPr>
      <w:vertAlign w:val="superscript"/>
    </w:rPr>
  </w:style>
  <w:style w:type="character" w:customStyle="1" w:styleId="PicturecaptionExact">
    <w:name w:val="Picture caption Exact"/>
    <w:basedOn w:val="DefaultParagraphFont"/>
    <w:link w:val="Picturecaption"/>
    <w:locked/>
    <w:rsid w:val="001A4ED1"/>
    <w:rPr>
      <w:rFonts w:ascii="Times New Roman" w:eastAsia="Times New Roman" w:hAnsi="Times New Roman" w:cs="Times New Roman"/>
      <w:i/>
      <w:iCs/>
      <w:sz w:val="17"/>
      <w:szCs w:val="17"/>
      <w:shd w:val="clear" w:color="auto" w:fill="FFFFFF"/>
    </w:rPr>
  </w:style>
  <w:style w:type="paragraph" w:customStyle="1" w:styleId="Picturecaption">
    <w:name w:val="Picture caption"/>
    <w:basedOn w:val="Normal"/>
    <w:link w:val="PicturecaptionExact"/>
    <w:rsid w:val="001A4ED1"/>
    <w:pPr>
      <w:widowControl w:val="0"/>
      <w:shd w:val="clear" w:color="auto" w:fill="FFFFFF"/>
      <w:spacing w:after="0" w:line="203" w:lineRule="exact"/>
      <w:ind w:firstLine="460"/>
    </w:pPr>
    <w:rPr>
      <w:rFonts w:eastAsia="Times New Roman"/>
      <w:i/>
      <w:iCs/>
      <w:sz w:val="17"/>
      <w:szCs w:val="17"/>
    </w:rPr>
  </w:style>
  <w:style w:type="character" w:customStyle="1" w:styleId="PicturecaptionNotItalicExact">
    <w:name w:val="Picture caption + Not Italic Exact"/>
    <w:basedOn w:val="PicturecaptionExact"/>
    <w:rsid w:val="001A4ED1"/>
    <w:rPr>
      <w:rFonts w:ascii="Times New Roman" w:eastAsia="Times New Roman" w:hAnsi="Times New Roman" w:cs="Times New Roman"/>
      <w:i/>
      <w:iCs/>
      <w:color w:val="000000"/>
      <w:spacing w:val="0"/>
      <w:w w:val="100"/>
      <w:position w:val="0"/>
      <w:sz w:val="17"/>
      <w:szCs w:val="17"/>
      <w:shd w:val="clear" w:color="auto" w:fill="FFFFFF"/>
      <w:lang w:val="en-US" w:eastAsia="en-US" w:bidi="en-US"/>
    </w:rPr>
  </w:style>
  <w:style w:type="character" w:customStyle="1" w:styleId="Heading4Char">
    <w:name w:val="Heading 4 Char"/>
    <w:basedOn w:val="DefaultParagraphFont"/>
    <w:link w:val="Heading4"/>
    <w:uiPriority w:val="9"/>
    <w:rsid w:val="00D47F47"/>
    <w:rPr>
      <w:rFonts w:ascii="Times New Roman" w:hAnsi="Times New Roman" w:cs="Times New Roman"/>
      <w:b/>
      <w:sz w:val="24"/>
    </w:rPr>
  </w:style>
  <w:style w:type="paragraph" w:customStyle="1" w:styleId="HeadingCenterCap">
    <w:name w:val="Heading (CenterCap)"/>
    <w:basedOn w:val="Normal"/>
    <w:qFormat/>
    <w:rsid w:val="004D6407"/>
    <w:pPr>
      <w:autoSpaceDE w:val="0"/>
      <w:autoSpaceDN w:val="0"/>
      <w:adjustRightInd w:val="0"/>
      <w:spacing w:after="240" w:line="240" w:lineRule="auto"/>
      <w:jc w:val="center"/>
    </w:pPr>
    <w:rPr>
      <w:rFonts w:ascii="Old English Text MT" w:hAnsi="Old English Text MT"/>
      <w:color w:val="FF0000"/>
      <w:sz w:val="28"/>
      <w:szCs w:val="24"/>
    </w:rPr>
  </w:style>
  <w:style w:type="paragraph" w:customStyle="1" w:styleId="CongregationParagraph">
    <w:name w:val="Congregation (Paragraph)"/>
    <w:basedOn w:val="CongregationCentered"/>
    <w:qFormat/>
    <w:rsid w:val="004D6407"/>
    <w:pPr>
      <w:jc w:val="left"/>
    </w:pPr>
  </w:style>
  <w:style w:type="paragraph" w:customStyle="1" w:styleId="Minister">
    <w:name w:val="Minister"/>
    <w:basedOn w:val="Normal"/>
    <w:qFormat/>
    <w:rsid w:val="000364EC"/>
    <w:pPr>
      <w:spacing w:after="240" w:line="240" w:lineRule="auto"/>
    </w:pPr>
    <w:rPr>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4755014">
      <w:bodyDiv w:val="1"/>
      <w:marLeft w:val="0"/>
      <w:marRight w:val="0"/>
      <w:marTop w:val="0"/>
      <w:marBottom w:val="0"/>
      <w:divBdr>
        <w:top w:val="none" w:sz="0" w:space="0" w:color="auto"/>
        <w:left w:val="none" w:sz="0" w:space="0" w:color="auto"/>
        <w:bottom w:val="none" w:sz="0" w:space="0" w:color="auto"/>
        <w:right w:val="none" w:sz="0" w:space="0" w:color="auto"/>
      </w:divBdr>
    </w:div>
    <w:div w:id="888227646">
      <w:bodyDiv w:val="1"/>
      <w:marLeft w:val="0"/>
      <w:marRight w:val="0"/>
      <w:marTop w:val="0"/>
      <w:marBottom w:val="0"/>
      <w:divBdr>
        <w:top w:val="none" w:sz="0" w:space="0" w:color="auto"/>
        <w:left w:val="none" w:sz="0" w:space="0" w:color="auto"/>
        <w:bottom w:val="none" w:sz="0" w:space="0" w:color="auto"/>
        <w:right w:val="none" w:sz="0" w:space="0" w:color="auto"/>
      </w:divBdr>
    </w:div>
    <w:div w:id="960958753">
      <w:bodyDiv w:val="1"/>
      <w:marLeft w:val="0"/>
      <w:marRight w:val="0"/>
      <w:marTop w:val="0"/>
      <w:marBottom w:val="0"/>
      <w:divBdr>
        <w:top w:val="none" w:sz="0" w:space="0" w:color="auto"/>
        <w:left w:val="none" w:sz="0" w:space="0" w:color="auto"/>
        <w:bottom w:val="none" w:sz="0" w:space="0" w:color="auto"/>
        <w:right w:val="none" w:sz="0" w:space="0" w:color="auto"/>
      </w:divBdr>
    </w:div>
    <w:div w:id="986981751">
      <w:bodyDiv w:val="1"/>
      <w:marLeft w:val="0"/>
      <w:marRight w:val="0"/>
      <w:marTop w:val="0"/>
      <w:marBottom w:val="0"/>
      <w:divBdr>
        <w:top w:val="none" w:sz="0" w:space="0" w:color="auto"/>
        <w:left w:val="none" w:sz="0" w:space="0" w:color="auto"/>
        <w:bottom w:val="none" w:sz="0" w:space="0" w:color="auto"/>
        <w:right w:val="none" w:sz="0" w:space="0" w:color="auto"/>
      </w:divBdr>
    </w:div>
    <w:div w:id="1322738030">
      <w:bodyDiv w:val="1"/>
      <w:marLeft w:val="0"/>
      <w:marRight w:val="0"/>
      <w:marTop w:val="0"/>
      <w:marBottom w:val="0"/>
      <w:divBdr>
        <w:top w:val="none" w:sz="0" w:space="0" w:color="auto"/>
        <w:left w:val="none" w:sz="0" w:space="0" w:color="auto"/>
        <w:bottom w:val="none" w:sz="0" w:space="0" w:color="auto"/>
        <w:right w:val="none" w:sz="0" w:space="0" w:color="auto"/>
      </w:divBdr>
    </w:div>
    <w:div w:id="1390374092">
      <w:bodyDiv w:val="1"/>
      <w:marLeft w:val="0"/>
      <w:marRight w:val="0"/>
      <w:marTop w:val="0"/>
      <w:marBottom w:val="0"/>
      <w:divBdr>
        <w:top w:val="none" w:sz="0" w:space="0" w:color="auto"/>
        <w:left w:val="none" w:sz="0" w:space="0" w:color="auto"/>
        <w:bottom w:val="none" w:sz="0" w:space="0" w:color="auto"/>
        <w:right w:val="none" w:sz="0" w:space="0" w:color="auto"/>
      </w:divBdr>
    </w:div>
    <w:div w:id="1848059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3D4FA9-CAC6-43BC-A5A5-85C2162FE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9</Pages>
  <Words>2818</Words>
  <Characters>16066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Stratman</dc:creator>
  <cp:keywords/>
  <dc:description/>
  <cp:lastModifiedBy>Paul Stratman</cp:lastModifiedBy>
  <cp:revision>8</cp:revision>
  <cp:lastPrinted>2019-05-27T23:17:00Z</cp:lastPrinted>
  <dcterms:created xsi:type="dcterms:W3CDTF">2019-05-27T12:29:00Z</dcterms:created>
  <dcterms:modified xsi:type="dcterms:W3CDTF">2019-05-27T23:17:00Z</dcterms:modified>
</cp:coreProperties>
</file>